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B86B1" w14:textId="77777777" w:rsidR="00F2748F" w:rsidRPr="00F2748F" w:rsidRDefault="00F2748F" w:rsidP="00F2748F">
      <w:pPr>
        <w:keepNext/>
        <w:keepLines/>
        <w:spacing w:before="480"/>
        <w:jc w:val="center"/>
        <w:outlineLvl w:val="0"/>
        <w:rPr>
          <w:rFonts w:asciiTheme="majorHAnsi" w:eastAsiaTheme="majorEastAsia" w:hAnsiTheme="majorHAnsi" w:cstheme="majorBidi"/>
          <w:b/>
          <w:bCs/>
          <w:sz w:val="26"/>
          <w:szCs w:val="26"/>
          <w:lang w:val="en-US"/>
        </w:rPr>
      </w:pPr>
      <w:bookmarkStart w:id="0" w:name="_Toc452729940"/>
      <w:r w:rsidRPr="00F2748F">
        <w:rPr>
          <w:rFonts w:asciiTheme="majorHAnsi" w:eastAsiaTheme="majorEastAsia" w:hAnsiTheme="majorHAnsi" w:cstheme="majorBidi"/>
          <w:b/>
          <w:bCs/>
          <w:sz w:val="26"/>
          <w:szCs w:val="26"/>
          <w:lang w:val="en-US"/>
        </w:rPr>
        <w:t>LEARNING AGREEMENT – SMS</w:t>
      </w:r>
    </w:p>
    <w:p w14:paraId="4B9AEC1F" w14:textId="77777777" w:rsidR="00F2748F" w:rsidRPr="00F2748F" w:rsidRDefault="00F2748F" w:rsidP="00F2748F">
      <w:pPr>
        <w:keepNext/>
        <w:keepLines/>
        <w:jc w:val="center"/>
        <w:outlineLvl w:val="0"/>
        <w:rPr>
          <w:rFonts w:asciiTheme="majorHAnsi" w:eastAsiaTheme="majorEastAsia" w:hAnsiTheme="majorHAnsi" w:cstheme="majorBidi"/>
          <w:b/>
          <w:bCs/>
          <w:sz w:val="26"/>
          <w:szCs w:val="26"/>
          <w:u w:val="single"/>
          <w:lang w:val="en-US"/>
        </w:rPr>
      </w:pPr>
      <w:r w:rsidRPr="00F2748F">
        <w:rPr>
          <w:rFonts w:asciiTheme="majorHAnsi" w:eastAsiaTheme="majorEastAsia" w:hAnsiTheme="majorHAnsi" w:cstheme="majorBidi"/>
          <w:b/>
          <w:bCs/>
          <w:sz w:val="26"/>
          <w:szCs w:val="26"/>
          <w:lang w:val="en-US"/>
        </w:rPr>
        <w:t xml:space="preserve">MOBILITIES FOR STUDIES </w:t>
      </w:r>
      <w:r w:rsidRPr="00F2748F">
        <w:rPr>
          <w:rFonts w:asciiTheme="majorHAnsi" w:eastAsiaTheme="majorEastAsia" w:hAnsiTheme="majorHAnsi" w:cstheme="majorBidi"/>
          <w:b/>
          <w:bCs/>
          <w:sz w:val="26"/>
          <w:szCs w:val="26"/>
          <w:u w:val="single"/>
          <w:lang w:val="en-US"/>
        </w:rPr>
        <w:t>BETWEEN PROGRAMME AND PARTNER COUNTRIES</w:t>
      </w:r>
    </w:p>
    <w:p w14:paraId="11614778" w14:textId="77777777" w:rsidR="00F2748F" w:rsidRPr="00F2748F" w:rsidRDefault="00F2748F" w:rsidP="00F2748F">
      <w:pPr>
        <w:keepNext/>
        <w:keepLines/>
        <w:jc w:val="center"/>
        <w:outlineLvl w:val="0"/>
        <w:rPr>
          <w:rFonts w:asciiTheme="majorHAnsi" w:eastAsiaTheme="majorEastAsia" w:hAnsiTheme="majorHAnsi" w:cstheme="majorBidi"/>
          <w:b/>
          <w:bCs/>
          <w:color w:val="002060"/>
          <w:sz w:val="26"/>
          <w:szCs w:val="26"/>
        </w:rPr>
      </w:pPr>
      <w:r w:rsidRPr="00F2748F">
        <w:rPr>
          <w:rFonts w:asciiTheme="majorHAnsi" w:eastAsiaTheme="majorEastAsia" w:hAnsiTheme="majorHAnsi" w:cstheme="majorBidi"/>
          <w:b/>
          <w:bCs/>
          <w:color w:val="002060"/>
          <w:sz w:val="26"/>
          <w:szCs w:val="26"/>
        </w:rPr>
        <w:t>CONTRAT PEDAGOGIQUE – SMS</w:t>
      </w:r>
    </w:p>
    <w:p w14:paraId="65DDEDC6" w14:textId="638DD10D" w:rsidR="00C5674B" w:rsidRPr="00F2748F" w:rsidRDefault="00F2748F" w:rsidP="00F2748F">
      <w:pPr>
        <w:jc w:val="center"/>
        <w:rPr>
          <w:rFonts w:asciiTheme="majorHAnsi" w:eastAsiaTheme="majorEastAsia" w:hAnsiTheme="majorHAnsi" w:cstheme="majorBidi"/>
          <w:b/>
          <w:bCs/>
          <w:color w:val="002060"/>
          <w:sz w:val="26"/>
          <w:szCs w:val="26"/>
        </w:rPr>
      </w:pPr>
      <w:r w:rsidRPr="00F2748F">
        <w:rPr>
          <w:rFonts w:asciiTheme="majorHAnsi" w:eastAsiaTheme="majorEastAsia" w:hAnsiTheme="majorHAnsi" w:cstheme="majorBidi"/>
          <w:b/>
          <w:bCs/>
          <w:color w:val="002060"/>
          <w:sz w:val="26"/>
          <w:szCs w:val="26"/>
        </w:rPr>
        <w:t>POUR LES MOBILITES D’ETUDES ENTRE PAYS PROGRAMME ET PAYS PARTENAIRES</w:t>
      </w:r>
    </w:p>
    <w:p w14:paraId="394086B1" w14:textId="77777777" w:rsidR="00C5674B" w:rsidRPr="00AC6F3C" w:rsidRDefault="00C5674B" w:rsidP="0028578E">
      <w:pPr>
        <w:jc w:val="both"/>
      </w:pPr>
    </w:p>
    <w:tbl>
      <w:tblPr>
        <w:tblpPr w:leftFromText="141" w:rightFromText="141" w:vertAnchor="page" w:horzAnchor="margin" w:tblpY="3007"/>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F2748F" w:rsidRPr="00AC6F3C" w14:paraId="628EFDAA" w14:textId="77777777" w:rsidTr="00F2748F">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3ABF56DF"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Student</w:t>
            </w:r>
          </w:p>
          <w:p w14:paraId="597489AB" w14:textId="77777777" w:rsidR="00F2748F" w:rsidRPr="00F2748F" w:rsidRDefault="00F2748F" w:rsidP="00F2748F">
            <w:pPr>
              <w:jc w:val="center"/>
              <w:rPr>
                <w:rFonts w:ascii="Calibri" w:eastAsia="Times New Roman" w:hAnsi="Calibri" w:cs="Times New Roman"/>
                <w:b/>
                <w:bCs/>
                <w:sz w:val="16"/>
                <w:szCs w:val="16"/>
                <w:lang w:val="en-GB" w:eastAsia="en-GB"/>
              </w:rPr>
            </w:pPr>
            <w:r w:rsidRPr="00C5674B">
              <w:rPr>
                <w:rFonts w:ascii="Calibri" w:eastAsia="Times New Roman" w:hAnsi="Calibri" w:cs="Times New Roman"/>
                <w:b/>
                <w:bCs/>
                <w:color w:val="00206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D24B19"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Last name(s)</w:t>
            </w:r>
          </w:p>
          <w:p w14:paraId="2C97E017"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97C9C4F"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First name(s)</w:t>
            </w:r>
          </w:p>
          <w:p w14:paraId="1C856741"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4D6F950"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Date of birth</w:t>
            </w:r>
          </w:p>
          <w:p w14:paraId="06273D98"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A72A74B"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Nationality</w:t>
            </w:r>
            <w:r w:rsidRPr="004A7F42">
              <w:rPr>
                <w:rFonts w:ascii="Verdana" w:eastAsia="Calibri" w:hAnsi="Verdana" w:cs="Arial"/>
                <w:sz w:val="16"/>
                <w:szCs w:val="22"/>
                <w:vertAlign w:val="superscript"/>
                <w:lang w:val="en-GB" w:eastAsia="en-US"/>
              </w:rPr>
              <w:endnoteReference w:id="1"/>
            </w:r>
          </w:p>
          <w:p w14:paraId="0B88AF22"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5B35863"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Sex [M/F]</w:t>
            </w:r>
          </w:p>
          <w:p w14:paraId="1C5287D0"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2530F2BB"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Study cycle</w:t>
            </w:r>
            <w:r w:rsidRPr="004A7F42">
              <w:rPr>
                <w:rFonts w:ascii="Verdana" w:eastAsia="Calibri" w:hAnsi="Verdana" w:cs="Arial"/>
                <w:sz w:val="16"/>
                <w:szCs w:val="22"/>
                <w:vertAlign w:val="superscript"/>
                <w:lang w:val="en-GB" w:eastAsia="en-US"/>
              </w:rPr>
              <w:endnoteReference w:id="2"/>
            </w:r>
          </w:p>
          <w:p w14:paraId="61DCC44D"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6D63AC0A"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Field of education</w:t>
            </w:r>
            <w:r w:rsidRPr="004A7F42" w:rsidDel="002C7BCE">
              <w:rPr>
                <w:rFonts w:ascii="Calibri" w:eastAsia="Times New Roman" w:hAnsi="Calibri" w:cs="Times New Roman"/>
                <w:b/>
                <w:bCs/>
                <w:color w:val="000000"/>
                <w:sz w:val="16"/>
                <w:szCs w:val="16"/>
                <w:lang w:val="en-GB" w:eastAsia="en-GB"/>
              </w:rPr>
              <w:t xml:space="preserve"> </w:t>
            </w:r>
            <w:r w:rsidRPr="004A7F42">
              <w:rPr>
                <w:rFonts w:ascii="Verdana" w:eastAsia="Calibri" w:hAnsi="Verdana" w:cs="Arial"/>
                <w:sz w:val="16"/>
                <w:szCs w:val="22"/>
                <w:vertAlign w:val="superscript"/>
                <w:lang w:val="en-GB" w:eastAsia="en-US"/>
              </w:rPr>
              <w:endnoteReference w:id="3"/>
            </w:r>
          </w:p>
          <w:p w14:paraId="23CBF552"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Domaine d’études</w:t>
            </w:r>
          </w:p>
        </w:tc>
      </w:tr>
      <w:tr w:rsidR="00F2748F" w:rsidRPr="00AC6F3C" w14:paraId="50FC12C5" w14:textId="77777777" w:rsidTr="00F2748F">
        <w:trPr>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22A64969" w14:textId="77777777" w:rsidR="00F2748F" w:rsidRPr="004A7F42" w:rsidRDefault="00F2748F" w:rsidP="00F2748F">
            <w:pPr>
              <w:rPr>
                <w:rFonts w:ascii="Calibri" w:eastAsia="Times New Roman" w:hAnsi="Calibri" w:cs="Times New Roman"/>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05B1523" w14:textId="77777777" w:rsidR="00F2748F" w:rsidRPr="004A7F42" w:rsidRDefault="00F2748F" w:rsidP="00F2748F">
            <w:pPr>
              <w:jc w:val="center"/>
              <w:rPr>
                <w:rFonts w:ascii="Calibri" w:eastAsia="Times New Roman" w:hAnsi="Calibri" w:cs="Times New Roman"/>
                <w:color w:val="000000"/>
                <w:sz w:val="16"/>
                <w:szCs w:val="16"/>
                <w:lang w:val="en-GB" w:eastAsia="en-GB"/>
              </w:rPr>
            </w:pPr>
          </w:p>
          <w:p w14:paraId="2146D14F" w14:textId="77777777" w:rsidR="00F2748F" w:rsidRPr="004A7F42" w:rsidRDefault="00F2748F" w:rsidP="00F2748F">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34D88543" w14:textId="77777777" w:rsidR="00F2748F" w:rsidRPr="004A7F42" w:rsidRDefault="00F2748F" w:rsidP="00F2748F">
            <w:pPr>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17D32B4" w14:textId="77777777" w:rsidR="00F2748F" w:rsidRPr="004A7F42" w:rsidRDefault="00F2748F" w:rsidP="00F2748F">
            <w:pPr>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B0F1BA6" w14:textId="77777777" w:rsidR="00F2748F" w:rsidRPr="004A7F42" w:rsidRDefault="00F2748F" w:rsidP="00F2748F">
            <w:pPr>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3DA49DAD" w14:textId="77777777" w:rsidR="00F2748F" w:rsidRPr="004A7F42" w:rsidRDefault="00F2748F" w:rsidP="00F2748F">
            <w:pPr>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6F41BEC0" w14:textId="77777777" w:rsidR="00F2748F" w:rsidRPr="004A7F42" w:rsidRDefault="00F2748F" w:rsidP="00F2748F">
            <w:pPr>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483FC1D6" w14:textId="77777777" w:rsidR="00F2748F" w:rsidRPr="004A7F42" w:rsidRDefault="00F2748F" w:rsidP="00F2748F">
            <w:pPr>
              <w:jc w:val="center"/>
              <w:rPr>
                <w:rFonts w:ascii="Calibri" w:eastAsia="Times New Roman" w:hAnsi="Calibri" w:cs="Times New Roman"/>
                <w:color w:val="000000"/>
                <w:sz w:val="16"/>
                <w:szCs w:val="16"/>
                <w:lang w:val="en-GB" w:eastAsia="en-GB"/>
              </w:rPr>
            </w:pPr>
          </w:p>
        </w:tc>
      </w:tr>
      <w:tr w:rsidR="00F2748F" w:rsidRPr="004A7F42" w14:paraId="360137A7" w14:textId="77777777" w:rsidTr="00F2748F">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168FC36"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Sending Institution</w:t>
            </w:r>
          </w:p>
          <w:p w14:paraId="63A08BFE" w14:textId="77777777" w:rsidR="00F2748F" w:rsidRPr="00F2748F" w:rsidRDefault="00F2748F" w:rsidP="00F2748F">
            <w:pPr>
              <w:jc w:val="center"/>
              <w:rPr>
                <w:rFonts w:ascii="Calibri" w:eastAsia="Times New Roman" w:hAnsi="Calibri" w:cs="Times New Roman"/>
                <w:b/>
                <w:bCs/>
                <w:sz w:val="16"/>
                <w:szCs w:val="16"/>
                <w:lang w:val="en-GB" w:eastAsia="en-GB"/>
              </w:rPr>
            </w:pPr>
            <w:r w:rsidRPr="00C5674B">
              <w:rPr>
                <w:rFonts w:ascii="Calibri" w:eastAsia="Times New Roman" w:hAnsi="Calibri" w:cs="Times New Roman"/>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276A2A"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Name</w:t>
            </w:r>
          </w:p>
          <w:p w14:paraId="00208D67"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BDD481C"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Faculty/Department</w:t>
            </w:r>
          </w:p>
          <w:p w14:paraId="73245401"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3B79FED"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Erasmus code</w:t>
            </w:r>
            <w:r w:rsidRPr="004A7F42">
              <w:rPr>
                <w:rFonts w:ascii="Verdana" w:eastAsia="Calibri" w:hAnsi="Verdana" w:cs="Arial"/>
                <w:sz w:val="16"/>
                <w:szCs w:val="22"/>
                <w:vertAlign w:val="superscript"/>
                <w:lang w:val="en-GB" w:eastAsia="en-US"/>
              </w:rPr>
              <w:endnoteReference w:id="4"/>
            </w:r>
            <w:r w:rsidRPr="004A7F42">
              <w:rPr>
                <w:rFonts w:ascii="Verdana" w:eastAsia="Calibri" w:hAnsi="Verdana" w:cs="Arial"/>
                <w:sz w:val="20"/>
                <w:szCs w:val="22"/>
                <w:lang w:eastAsia="en-US"/>
              </w:rPr>
              <w:t xml:space="preserve"> </w:t>
            </w:r>
            <w:r w:rsidRPr="004A7F42">
              <w:rPr>
                <w:rFonts w:ascii="Calibri" w:eastAsia="Times New Roman" w:hAnsi="Calibri" w:cs="Times New Roman"/>
                <w:b/>
                <w:bCs/>
                <w:color w:val="000000"/>
                <w:sz w:val="16"/>
                <w:szCs w:val="16"/>
                <w:lang w:eastAsia="en-GB"/>
              </w:rPr>
              <w:t>(if applicable)</w:t>
            </w:r>
          </w:p>
          <w:p w14:paraId="467F20C9"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1619A91F"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Address</w:t>
            </w:r>
          </w:p>
          <w:p w14:paraId="7179C587"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79BBFE1"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Country</w:t>
            </w:r>
          </w:p>
          <w:p w14:paraId="5D1D140C"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3F96ED1F"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Contact person name</w:t>
            </w:r>
            <w:r w:rsidRPr="004A7F42">
              <w:rPr>
                <w:rFonts w:ascii="Verdana" w:eastAsia="Calibri" w:hAnsi="Verdana" w:cs="Arial"/>
                <w:sz w:val="16"/>
                <w:szCs w:val="22"/>
                <w:vertAlign w:val="superscript"/>
                <w:lang w:val="en-GB" w:eastAsia="en-US"/>
              </w:rPr>
              <w:endnoteReference w:id="5"/>
            </w:r>
            <w:r w:rsidRPr="004A7F42">
              <w:rPr>
                <w:rFonts w:ascii="Calibri" w:eastAsia="Times New Roman" w:hAnsi="Calibri" w:cs="Times New Roman"/>
                <w:b/>
                <w:bCs/>
                <w:color w:val="000000"/>
                <w:sz w:val="16"/>
                <w:szCs w:val="16"/>
                <w:lang w:eastAsia="en-GB"/>
              </w:rPr>
              <w:t>; email; phone</w:t>
            </w:r>
          </w:p>
          <w:p w14:paraId="1C139328"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Nom de la personne de contact ; adresse mail ; téléphone</w:t>
            </w:r>
          </w:p>
        </w:tc>
      </w:tr>
      <w:tr w:rsidR="00F2748F" w:rsidRPr="004A7F42" w14:paraId="34932984" w14:textId="77777777" w:rsidTr="00F2748F">
        <w:trPr>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67C0DE81" w14:textId="77777777" w:rsidR="00F2748F" w:rsidRPr="004A7F42" w:rsidRDefault="00F2748F" w:rsidP="00F2748F">
            <w:pPr>
              <w:rPr>
                <w:rFonts w:ascii="Calibri" w:eastAsia="Times New Roman" w:hAnsi="Calibri" w:cs="Times New Roman"/>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D24D6B9"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394E6B92"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0819D54"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577D5876"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7EB78280"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61166E52" w14:textId="77777777" w:rsidR="00F2748F" w:rsidRPr="004A7F42" w:rsidRDefault="00F2748F" w:rsidP="00F2748F">
            <w:pPr>
              <w:jc w:val="center"/>
              <w:rPr>
                <w:rFonts w:ascii="Calibri" w:eastAsia="Times New Roman" w:hAnsi="Calibri" w:cs="Times New Roman"/>
                <w:color w:val="000000"/>
                <w:sz w:val="16"/>
                <w:szCs w:val="16"/>
                <w:lang w:eastAsia="en-GB"/>
              </w:rPr>
            </w:pPr>
          </w:p>
        </w:tc>
      </w:tr>
      <w:tr w:rsidR="00F2748F" w:rsidRPr="004A7F42" w14:paraId="099C7804" w14:textId="77777777" w:rsidTr="00F2748F">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AC6BBF" w14:textId="77777777" w:rsidR="00F2748F" w:rsidRPr="00C5674B" w:rsidRDefault="00F2748F" w:rsidP="00F2748F">
            <w:pPr>
              <w:jc w:val="center"/>
              <w:rPr>
                <w:rFonts w:ascii="Calibri" w:eastAsia="Times New Roman" w:hAnsi="Calibri" w:cs="Times New Roman"/>
                <w:b/>
                <w:bCs/>
                <w:color w:val="002060"/>
                <w:sz w:val="16"/>
                <w:szCs w:val="16"/>
                <w:lang w:val="en-GB" w:eastAsia="en-GB"/>
              </w:rPr>
            </w:pPr>
            <w:r w:rsidRPr="004A7F42">
              <w:rPr>
                <w:rFonts w:ascii="Calibri" w:eastAsia="Times New Roman" w:hAnsi="Calibri" w:cs="Times New Roman"/>
                <w:b/>
                <w:bCs/>
                <w:color w:val="000000"/>
                <w:sz w:val="16"/>
                <w:szCs w:val="16"/>
                <w:lang w:val="en-GB" w:eastAsia="en-GB"/>
              </w:rPr>
              <w:t xml:space="preserve">Receiving </w:t>
            </w:r>
            <w:r w:rsidRPr="004A7F42">
              <w:rPr>
                <w:rFonts w:ascii="Calibri" w:eastAsia="Times New Roman" w:hAnsi="Calibri" w:cs="Times New Roman"/>
                <w:b/>
                <w:bCs/>
                <w:sz w:val="16"/>
                <w:szCs w:val="16"/>
                <w:lang w:val="en-GB" w:eastAsia="en-GB"/>
              </w:rPr>
              <w:t>Institution</w:t>
            </w:r>
          </w:p>
          <w:p w14:paraId="4DAE3A1B"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F7EEBC"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Name</w:t>
            </w:r>
          </w:p>
          <w:p w14:paraId="558E5C5E"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17A5338"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Faculty/ Department</w:t>
            </w:r>
          </w:p>
          <w:p w14:paraId="5CD779B6"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1652A4F"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Erasmus code (if applicable)</w:t>
            </w:r>
          </w:p>
          <w:p w14:paraId="311507D2" w14:textId="77777777" w:rsidR="00F2748F" w:rsidRPr="00C5674B" w:rsidRDefault="00F2748F" w:rsidP="00F2748F">
            <w:pPr>
              <w:jc w:val="center"/>
              <w:rPr>
                <w:rFonts w:ascii="Calibri" w:eastAsia="Times New Roman" w:hAnsi="Calibri" w:cs="Times New Roman"/>
                <w:b/>
                <w:bCs/>
                <w:color w:val="002060"/>
                <w:sz w:val="16"/>
                <w:szCs w:val="16"/>
                <w:lang w:eastAsia="en-GB"/>
              </w:rPr>
            </w:pPr>
            <w:r w:rsidRPr="00C5674B">
              <w:rPr>
                <w:rFonts w:ascii="Calibri" w:eastAsia="Times New Roman" w:hAnsi="Calibri" w:cs="Times New Roman"/>
                <w:b/>
                <w:bCs/>
                <w:color w:val="002060"/>
                <w:sz w:val="16"/>
                <w:szCs w:val="16"/>
                <w:lang w:eastAsia="en-GB"/>
              </w:rPr>
              <w:t>Code Erasmus</w:t>
            </w:r>
          </w:p>
          <w:p w14:paraId="0ED9C514"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536A562C"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Address</w:t>
            </w:r>
          </w:p>
          <w:p w14:paraId="3178C1E2"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00B2C429"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Country</w:t>
            </w:r>
          </w:p>
          <w:p w14:paraId="651C1031"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00A60398"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Contact person name; email; phone</w:t>
            </w:r>
          </w:p>
          <w:p w14:paraId="7BE48A59"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Nom de la personne de contact ; adresse mail ; téléphone</w:t>
            </w:r>
          </w:p>
        </w:tc>
      </w:tr>
      <w:tr w:rsidR="00F2748F" w:rsidRPr="004A7F42" w14:paraId="51FF7004" w14:textId="77777777" w:rsidTr="00F2748F">
        <w:trPr>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52B4DDE3" w14:textId="77777777" w:rsidR="00F2748F" w:rsidRPr="004A7F42" w:rsidRDefault="00F2748F" w:rsidP="00F2748F">
            <w:pPr>
              <w:rPr>
                <w:rFonts w:ascii="Calibri" w:eastAsia="Times New Roman" w:hAnsi="Calibri" w:cs="Times New Roman"/>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7FB11C49"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48972005"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8B43143"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3D2C230" w14:textId="77777777" w:rsidR="00F2748F" w:rsidRPr="004A7F42" w:rsidRDefault="00F2748F" w:rsidP="00F2748F">
            <w:pPr>
              <w:jc w:val="center"/>
              <w:rPr>
                <w:rFonts w:ascii="Calibri" w:eastAsia="Times New Roman" w:hAnsi="Calibri" w:cs="Times New Roman"/>
                <w:color w:val="000000"/>
                <w:sz w:val="16"/>
                <w:szCs w:val="16"/>
                <w:lang w:eastAsia="en-GB"/>
              </w:rPr>
            </w:pPr>
          </w:p>
          <w:p w14:paraId="27708607"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2D2852C" w14:textId="77777777" w:rsidR="00F2748F" w:rsidRPr="004A7F42" w:rsidRDefault="00F2748F" w:rsidP="00F2748F">
            <w:pPr>
              <w:jc w:val="center"/>
              <w:rPr>
                <w:rFonts w:ascii="Calibri" w:eastAsia="Times New Roman" w:hAnsi="Calibri" w:cs="Times New Roman"/>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014BBF88" w14:textId="77777777" w:rsidR="00F2748F" w:rsidRPr="004A7F42" w:rsidRDefault="00F2748F" w:rsidP="00F2748F">
            <w:pPr>
              <w:jc w:val="center"/>
              <w:rPr>
                <w:rFonts w:ascii="Calibri" w:eastAsia="Times New Roman" w:hAnsi="Calibri" w:cs="Times New Roman"/>
                <w:color w:val="000000"/>
                <w:sz w:val="16"/>
                <w:szCs w:val="16"/>
                <w:lang w:eastAsia="en-GB"/>
              </w:rPr>
            </w:pPr>
          </w:p>
        </w:tc>
      </w:tr>
      <w:tr w:rsidR="00F2748F" w:rsidRPr="004A7F42" w14:paraId="287E0FBC" w14:textId="77777777" w:rsidTr="00F2748F">
        <w:trPr>
          <w:trHeight w:val="135"/>
        </w:trPr>
        <w:tc>
          <w:tcPr>
            <w:tcW w:w="11023" w:type="dxa"/>
            <w:gridSpan w:val="17"/>
            <w:tcBorders>
              <w:top w:val="double" w:sz="6" w:space="0" w:color="auto"/>
              <w:left w:val="nil"/>
              <w:bottom w:val="nil"/>
              <w:right w:val="nil"/>
            </w:tcBorders>
            <w:shd w:val="clear" w:color="auto" w:fill="auto"/>
            <w:noWrap/>
            <w:vAlign w:val="bottom"/>
            <w:hideMark/>
          </w:tcPr>
          <w:p w14:paraId="4F79185A" w14:textId="77777777" w:rsidR="00F2748F" w:rsidRPr="004A7F42" w:rsidRDefault="00F2748F" w:rsidP="00F2748F">
            <w:pPr>
              <w:rPr>
                <w:rFonts w:ascii="Calibri" w:eastAsia="Times New Roman" w:hAnsi="Calibri" w:cs="Times New Roman"/>
                <w:b/>
                <w:color w:val="000000"/>
                <w:sz w:val="22"/>
                <w:szCs w:val="16"/>
                <w:lang w:eastAsia="en-GB"/>
              </w:rPr>
            </w:pPr>
          </w:p>
          <w:p w14:paraId="73A82443" w14:textId="77777777" w:rsidR="00F2748F" w:rsidRPr="004A7F42" w:rsidRDefault="00F2748F" w:rsidP="00F2748F">
            <w:pPr>
              <w:jc w:val="center"/>
              <w:rPr>
                <w:rFonts w:ascii="Calibri" w:eastAsia="Times New Roman" w:hAnsi="Calibri" w:cs="Times New Roman"/>
                <w:b/>
                <w:color w:val="000000"/>
                <w:sz w:val="22"/>
                <w:szCs w:val="16"/>
                <w:lang w:val="en-GB" w:eastAsia="en-GB"/>
              </w:rPr>
            </w:pPr>
            <w:r w:rsidRPr="004A7F42">
              <w:rPr>
                <w:rFonts w:ascii="Calibri" w:eastAsia="Times New Roman" w:hAnsi="Calibri" w:cs="Times New Roman"/>
                <w:b/>
                <w:color w:val="000000"/>
                <w:sz w:val="22"/>
                <w:szCs w:val="16"/>
                <w:lang w:val="en-GB" w:eastAsia="en-GB"/>
              </w:rPr>
              <w:t xml:space="preserve">Before the mobility – </w:t>
            </w:r>
            <w:r w:rsidRPr="00C5674B">
              <w:rPr>
                <w:rFonts w:ascii="Calibri" w:eastAsia="Times New Roman" w:hAnsi="Calibri" w:cs="Times New Roman"/>
                <w:b/>
                <w:color w:val="002060"/>
                <w:sz w:val="22"/>
                <w:szCs w:val="16"/>
                <w:lang w:val="en-GB" w:eastAsia="en-GB"/>
              </w:rPr>
              <w:t>Avant la mobilité</w:t>
            </w:r>
          </w:p>
          <w:p w14:paraId="148409F1" w14:textId="77777777" w:rsidR="00F2748F" w:rsidRPr="004A7F42" w:rsidRDefault="00F2748F" w:rsidP="00F2748F">
            <w:pPr>
              <w:rPr>
                <w:rFonts w:ascii="Calibri" w:eastAsia="Times New Roman" w:hAnsi="Calibri" w:cs="Times New Roman"/>
                <w:color w:val="000000"/>
                <w:sz w:val="16"/>
                <w:szCs w:val="16"/>
                <w:lang w:val="en-GB" w:eastAsia="en-GB"/>
              </w:rPr>
            </w:pPr>
          </w:p>
        </w:tc>
      </w:tr>
      <w:tr w:rsidR="00F2748F" w:rsidRPr="004A7F42" w14:paraId="34DCD1F5" w14:textId="77777777" w:rsidTr="00F2748F">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072E6715" w14:textId="77777777" w:rsidR="00F2748F" w:rsidRPr="004A7F42" w:rsidRDefault="00F2748F" w:rsidP="00F2748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1A35448F" w14:textId="77777777" w:rsidR="00F2748F" w:rsidRPr="004A7F42" w:rsidRDefault="00F2748F" w:rsidP="00F2748F">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Study Programme at the Receiving Institution</w:t>
            </w:r>
          </w:p>
          <w:p w14:paraId="0893D0B5" w14:textId="77777777" w:rsidR="00F2748F" w:rsidRPr="004A7F42" w:rsidRDefault="00F2748F" w:rsidP="00F2748F">
            <w:pPr>
              <w:jc w:val="center"/>
              <w:rPr>
                <w:rFonts w:ascii="Calibri" w:eastAsia="Times New Roman" w:hAnsi="Calibri" w:cs="Times New Roman"/>
                <w:b/>
                <w:bCs/>
                <w:i/>
                <w:iCs/>
                <w:color w:val="000000"/>
                <w:sz w:val="12"/>
                <w:szCs w:val="12"/>
                <w:lang w:eastAsia="en-GB"/>
              </w:rPr>
            </w:pPr>
            <w:r w:rsidRPr="00C5674B">
              <w:rPr>
                <w:rFonts w:ascii="Calibri" w:eastAsia="Times New Roman" w:hAnsi="Calibri" w:cs="Times New Roman"/>
                <w:b/>
                <w:bCs/>
                <w:i/>
                <w:iCs/>
                <w:color w:val="002060"/>
                <w:sz w:val="16"/>
                <w:szCs w:val="16"/>
                <w:lang w:eastAsia="en-GB"/>
              </w:rPr>
              <w:t>Programme d’études dans l’établissement d’accueil</w:t>
            </w:r>
            <w:r w:rsidRPr="004A7F42">
              <w:rPr>
                <w:rFonts w:ascii="Calibri" w:eastAsia="Times New Roman" w:hAnsi="Calibri" w:cs="Times New Roman"/>
                <w:b/>
                <w:bCs/>
                <w:i/>
                <w:iCs/>
                <w:color w:val="000000"/>
                <w:sz w:val="16"/>
                <w:szCs w:val="16"/>
                <w:lang w:eastAsia="en-GB"/>
              </w:rPr>
              <w:br/>
            </w:r>
          </w:p>
          <w:p w14:paraId="29BA706B" w14:textId="77777777" w:rsidR="00F2748F" w:rsidRPr="004A7F42" w:rsidRDefault="00F2748F" w:rsidP="00F2748F">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Planned period of the mobility: from [month/year] ……………. to [month/year] ……………</w:t>
            </w:r>
          </w:p>
          <w:p w14:paraId="70778957" w14:textId="77777777" w:rsidR="00F2748F" w:rsidRPr="004A7F42" w:rsidRDefault="00F2748F" w:rsidP="00F2748F">
            <w:pPr>
              <w:jc w:val="center"/>
              <w:rPr>
                <w:rFonts w:ascii="Calibri" w:eastAsia="Times New Roman" w:hAnsi="Calibri" w:cs="Times New Roman"/>
                <w:b/>
                <w:bCs/>
                <w:iCs/>
                <w:color w:val="000000"/>
                <w:sz w:val="12"/>
                <w:szCs w:val="12"/>
                <w:lang w:eastAsia="en-GB"/>
              </w:rPr>
            </w:pPr>
            <w:r w:rsidRPr="00C5674B">
              <w:rPr>
                <w:rFonts w:ascii="Calibri" w:eastAsia="Times New Roman" w:hAnsi="Calibri" w:cs="Times New Roman"/>
                <w:b/>
                <w:bCs/>
                <w:iCs/>
                <w:color w:val="002060"/>
                <w:sz w:val="16"/>
                <w:szCs w:val="16"/>
                <w:lang w:eastAsia="en-GB"/>
              </w:rPr>
              <w:t>Période de mobilité prévue : de [mois/année]……………………… à [mois/année]……………..</w:t>
            </w:r>
            <w:r w:rsidRPr="004A7F42">
              <w:rPr>
                <w:rFonts w:ascii="Calibri" w:eastAsia="Times New Roman" w:hAnsi="Calibri" w:cs="Times New Roman"/>
                <w:b/>
                <w:bCs/>
                <w:iCs/>
                <w:color w:val="000000"/>
                <w:sz w:val="16"/>
                <w:szCs w:val="16"/>
                <w:lang w:eastAsia="en-GB"/>
              </w:rPr>
              <w:br/>
            </w:r>
          </w:p>
        </w:tc>
      </w:tr>
      <w:tr w:rsidR="00F2748F" w:rsidRPr="004A7F42" w14:paraId="36978880" w14:textId="77777777" w:rsidTr="00F2748F">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166F6784"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A</w:t>
            </w:r>
          </w:p>
          <w:p w14:paraId="4AE2FFAE"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Before the mobility</w:t>
            </w:r>
          </w:p>
          <w:p w14:paraId="0177900E" w14:textId="77777777" w:rsidR="00F2748F" w:rsidRPr="00C5674B" w:rsidRDefault="00F2748F" w:rsidP="00F2748F">
            <w:pPr>
              <w:ind w:right="-108"/>
              <w:jc w:val="center"/>
              <w:rPr>
                <w:rFonts w:ascii="Calibri" w:eastAsia="Times New Roman" w:hAnsi="Calibri" w:cs="Times New Roman"/>
                <w:b/>
                <w:bCs/>
                <w:color w:val="002060"/>
                <w:sz w:val="16"/>
                <w:szCs w:val="16"/>
                <w:lang w:val="en-US" w:eastAsia="en-GB"/>
              </w:rPr>
            </w:pPr>
            <w:r w:rsidRPr="00C5674B">
              <w:rPr>
                <w:rFonts w:ascii="Calibri" w:eastAsia="Times New Roman" w:hAnsi="Calibri" w:cs="Times New Roman"/>
                <w:b/>
                <w:bCs/>
                <w:color w:val="002060"/>
                <w:sz w:val="16"/>
                <w:szCs w:val="16"/>
                <w:lang w:val="en-US" w:eastAsia="en-GB"/>
              </w:rPr>
              <w:t>Tableau A</w:t>
            </w:r>
          </w:p>
          <w:p w14:paraId="62DE1465"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7CC14014" w14:textId="77777777" w:rsidR="00F2748F" w:rsidRPr="004A7F42" w:rsidRDefault="00F2748F" w:rsidP="00F2748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Component</w:t>
            </w:r>
            <w:r w:rsidRPr="004A7F42">
              <w:rPr>
                <w:rFonts w:ascii="Verdana" w:eastAsia="Calibri" w:hAnsi="Verdana" w:cs="Calibri"/>
                <w:sz w:val="14"/>
                <w:szCs w:val="14"/>
                <w:vertAlign w:val="superscript"/>
                <w:lang w:val="en-GB" w:eastAsia="en-US"/>
              </w:rPr>
              <w:endnoteReference w:id="6"/>
            </w:r>
            <w:r w:rsidRPr="004A7F42">
              <w:rPr>
                <w:rFonts w:ascii="Calibri" w:eastAsia="Times New Roman" w:hAnsi="Calibri" w:cs="Times New Roman"/>
                <w:b/>
                <w:bCs/>
                <w:color w:val="000000"/>
                <w:sz w:val="14"/>
                <w:szCs w:val="14"/>
                <w:lang w:eastAsia="en-GB"/>
              </w:rPr>
              <w:t xml:space="preserve"> code</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1CC43F52" w14:textId="77777777" w:rsidR="00F2748F" w:rsidRPr="00C5674B" w:rsidRDefault="00F2748F" w:rsidP="00F2748F">
            <w:pPr>
              <w:jc w:val="center"/>
              <w:rPr>
                <w:rFonts w:ascii="Calibri" w:eastAsia="Times New Roman" w:hAnsi="Calibri" w:cs="Times New Roman"/>
                <w:b/>
                <w:bCs/>
                <w:color w:val="002060"/>
                <w:sz w:val="14"/>
                <w:szCs w:val="14"/>
                <w:lang w:eastAsia="en-GB"/>
              </w:rPr>
            </w:pPr>
            <w:r w:rsidRPr="00C5674B">
              <w:rPr>
                <w:rFonts w:ascii="Calibri" w:eastAsia="Times New Roman" w:hAnsi="Calibri" w:cs="Times New Roman"/>
                <w:b/>
                <w:bCs/>
                <w:color w:val="002060"/>
                <w:sz w:val="14"/>
                <w:szCs w:val="14"/>
                <w:lang w:eastAsia="en-GB"/>
              </w:rPr>
              <w:t>Référence de la composante pédagogique</w:t>
            </w:r>
          </w:p>
          <w:p w14:paraId="2FBDF09A" w14:textId="77777777" w:rsidR="00F2748F" w:rsidRPr="004A7F42" w:rsidRDefault="00F2748F" w:rsidP="00F2748F">
            <w:pPr>
              <w:jc w:val="center"/>
              <w:rPr>
                <w:rFonts w:ascii="Calibri" w:eastAsia="Times New Roman" w:hAnsi="Calibri" w:cs="Times New Roman"/>
                <w:bCs/>
                <w:color w:val="000000"/>
                <w:sz w:val="14"/>
                <w:szCs w:val="14"/>
                <w:lang w:eastAsia="en-GB"/>
              </w:rPr>
            </w:pPr>
            <w:r w:rsidRPr="00C5674B">
              <w:rPr>
                <w:rFonts w:ascii="Calibri" w:eastAsia="Times New Roman" w:hAnsi="Calibri" w:cs="Times New Roman"/>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24C4062F"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 Receiving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(as indicated in the course catalogue</w:t>
            </w:r>
            <w:r w:rsidRPr="004A7F42">
              <w:rPr>
                <w:rFonts w:ascii="Verdana" w:eastAsia="Calibri" w:hAnsi="Verdana" w:cs="Calibri"/>
                <w:sz w:val="16"/>
                <w:szCs w:val="16"/>
                <w:vertAlign w:val="superscript"/>
                <w:lang w:val="en-GB" w:eastAsia="en-US"/>
              </w:rPr>
              <w:endnoteReference w:id="7"/>
            </w:r>
            <w:r w:rsidRPr="004A7F42">
              <w:rPr>
                <w:rFonts w:ascii="Calibri" w:eastAsia="Times New Roman" w:hAnsi="Calibri" w:cs="Times New Roman"/>
                <w:bCs/>
                <w:color w:val="000000"/>
                <w:sz w:val="16"/>
                <w:szCs w:val="16"/>
                <w:lang w:val="en-GB" w:eastAsia="en-GB"/>
              </w:rPr>
              <w:t>)</w:t>
            </w:r>
            <w:r w:rsidRPr="004A7F42">
              <w:rPr>
                <w:rFonts w:ascii="Calibri" w:eastAsia="Times New Roman" w:hAnsi="Calibri" w:cs="Times New Roman"/>
                <w:b/>
                <w:bCs/>
                <w:color w:val="000000"/>
                <w:sz w:val="16"/>
                <w:szCs w:val="16"/>
                <w:lang w:val="en-GB" w:eastAsia="en-GB"/>
              </w:rPr>
              <w:t xml:space="preserve"> </w:t>
            </w:r>
          </w:p>
          <w:p w14:paraId="0F2E026F" w14:textId="77777777" w:rsidR="00F2748F" w:rsidRPr="00C5674B" w:rsidRDefault="00F2748F" w:rsidP="00F2748F">
            <w:pPr>
              <w:jc w:val="center"/>
              <w:rPr>
                <w:rFonts w:ascii="Calibri" w:eastAsia="Times New Roman" w:hAnsi="Calibri" w:cs="Times New Roman"/>
                <w:b/>
                <w:bCs/>
                <w:color w:val="002060"/>
                <w:sz w:val="16"/>
                <w:szCs w:val="16"/>
                <w:lang w:eastAsia="en-GB"/>
              </w:rPr>
            </w:pPr>
            <w:r w:rsidRPr="00C5674B">
              <w:rPr>
                <w:rFonts w:ascii="Calibri" w:eastAsia="Times New Roman" w:hAnsi="Calibri" w:cs="Times New Roman"/>
                <w:b/>
                <w:bCs/>
                <w:color w:val="002060"/>
                <w:sz w:val="16"/>
                <w:szCs w:val="16"/>
                <w:lang w:eastAsia="en-GB"/>
              </w:rPr>
              <w:t>Intitulé de la composante pédagogique dans l’établissement d’accueil</w:t>
            </w:r>
          </w:p>
          <w:p w14:paraId="73200921"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2F0B28A8"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Semester </w:t>
            </w:r>
          </w:p>
          <w:p w14:paraId="5A237DA3" w14:textId="77777777" w:rsidR="00F2748F" w:rsidRPr="004A7F42" w:rsidRDefault="00F2748F" w:rsidP="00F2748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[e.g. autumn/spring; term]</w:t>
            </w:r>
          </w:p>
          <w:p w14:paraId="1E97B06E" w14:textId="77777777" w:rsidR="00F2748F" w:rsidRPr="00C5674B" w:rsidRDefault="00F2748F" w:rsidP="00F2748F">
            <w:pPr>
              <w:jc w:val="center"/>
              <w:rPr>
                <w:rFonts w:ascii="Calibri" w:eastAsia="Times New Roman" w:hAnsi="Calibri" w:cs="Times New Roman"/>
                <w:b/>
                <w:bCs/>
                <w:color w:val="002060"/>
                <w:sz w:val="16"/>
                <w:szCs w:val="16"/>
                <w:lang w:eastAsia="en-GB"/>
              </w:rPr>
            </w:pPr>
            <w:r w:rsidRPr="00C5674B">
              <w:rPr>
                <w:rFonts w:ascii="Calibri" w:eastAsia="Times New Roman" w:hAnsi="Calibri" w:cs="Times New Roman"/>
                <w:b/>
                <w:bCs/>
                <w:color w:val="002060"/>
                <w:sz w:val="16"/>
                <w:szCs w:val="16"/>
                <w:lang w:eastAsia="en-GB"/>
              </w:rPr>
              <w:t>Semestre</w:t>
            </w:r>
          </w:p>
          <w:p w14:paraId="3C583A1D" w14:textId="77777777" w:rsidR="00F2748F" w:rsidRPr="00C5674B" w:rsidRDefault="00F2748F" w:rsidP="00F2748F">
            <w:pPr>
              <w:jc w:val="center"/>
              <w:rPr>
                <w:rFonts w:ascii="Calibri" w:eastAsia="Times New Roman" w:hAnsi="Calibri" w:cs="Times New Roman"/>
                <w:bCs/>
                <w:color w:val="002060"/>
                <w:sz w:val="16"/>
                <w:szCs w:val="16"/>
                <w:lang w:eastAsia="en-GB"/>
              </w:rPr>
            </w:pPr>
            <w:r w:rsidRPr="00C5674B">
              <w:rPr>
                <w:rFonts w:ascii="Calibri" w:eastAsia="Times New Roman" w:hAnsi="Calibri" w:cs="Times New Roman"/>
                <w:bCs/>
                <w:color w:val="002060"/>
                <w:sz w:val="16"/>
                <w:szCs w:val="16"/>
                <w:lang w:eastAsia="en-GB"/>
              </w:rPr>
              <w:t>[1</w:t>
            </w:r>
            <w:r w:rsidRPr="00C5674B">
              <w:rPr>
                <w:rFonts w:ascii="Calibri" w:eastAsia="Times New Roman" w:hAnsi="Calibri" w:cs="Times New Roman"/>
                <w:bCs/>
                <w:color w:val="002060"/>
                <w:sz w:val="16"/>
                <w:szCs w:val="16"/>
                <w:vertAlign w:val="superscript"/>
                <w:lang w:eastAsia="en-GB"/>
              </w:rPr>
              <w:t>er</w:t>
            </w:r>
            <w:r w:rsidRPr="00C5674B">
              <w:rPr>
                <w:rFonts w:ascii="Calibri" w:eastAsia="Times New Roman" w:hAnsi="Calibri" w:cs="Times New Roman"/>
                <w:bCs/>
                <w:color w:val="002060"/>
                <w:sz w:val="16"/>
                <w:szCs w:val="16"/>
                <w:lang w:eastAsia="en-GB"/>
              </w:rPr>
              <w:t>/2</w:t>
            </w:r>
            <w:r w:rsidRPr="00C5674B">
              <w:rPr>
                <w:rFonts w:ascii="Calibri" w:eastAsia="Times New Roman" w:hAnsi="Calibri" w:cs="Times New Roman"/>
                <w:bCs/>
                <w:color w:val="002060"/>
                <w:sz w:val="16"/>
                <w:szCs w:val="16"/>
                <w:vertAlign w:val="superscript"/>
                <w:lang w:eastAsia="en-GB"/>
              </w:rPr>
              <w:t>ème</w:t>
            </w:r>
            <w:r w:rsidRPr="00C5674B">
              <w:rPr>
                <w:rFonts w:ascii="Calibri" w:eastAsia="Times New Roman" w:hAnsi="Calibri" w:cs="Times New Roman"/>
                <w:bCs/>
                <w:color w:val="002060"/>
                <w:sz w:val="16"/>
                <w:szCs w:val="16"/>
                <w:lang w:eastAsia="en-GB"/>
              </w:rPr>
              <w:t xml:space="preserve"> </w:t>
            </w:r>
          </w:p>
          <w:p w14:paraId="1FBA2F52"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Cs/>
                <w:color w:val="002060"/>
                <w:sz w:val="16"/>
                <w:szCs w:val="16"/>
                <w:lang w:eastAsia="en-GB"/>
              </w:rPr>
              <w:t>ou trimestre]</w:t>
            </w: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44B62CE3"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Number of ECTS credits (or equivalent)</w:t>
            </w:r>
            <w:r w:rsidRPr="004A7F42">
              <w:rPr>
                <w:rFonts w:ascii="Verdana" w:eastAsia="Calibri" w:hAnsi="Verdana" w:cs="Calibri"/>
                <w:sz w:val="16"/>
                <w:szCs w:val="16"/>
                <w:vertAlign w:val="superscript"/>
                <w:lang w:val="en-GB" w:eastAsia="en-US"/>
              </w:rPr>
              <w:endnoteReference w:id="8"/>
            </w:r>
            <w:r w:rsidRPr="004A7F42">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1BE4E0FA"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Nombre de crédits ECTS (ou de crédits équivalents) attribués par l’établissement d’accueil, après validation de la composante</w:t>
            </w:r>
          </w:p>
        </w:tc>
      </w:tr>
      <w:tr w:rsidR="00F2748F" w:rsidRPr="004A7F42" w14:paraId="03D3962B" w14:textId="77777777" w:rsidTr="00F2748F">
        <w:trPr>
          <w:trHeight w:val="230"/>
        </w:trPr>
        <w:tc>
          <w:tcPr>
            <w:tcW w:w="817" w:type="dxa"/>
            <w:gridSpan w:val="2"/>
            <w:tcBorders>
              <w:top w:val="nil"/>
              <w:left w:val="double" w:sz="6" w:space="0" w:color="auto"/>
              <w:bottom w:val="nil"/>
              <w:right w:val="nil"/>
            </w:tcBorders>
            <w:shd w:val="clear" w:color="auto" w:fill="auto"/>
            <w:noWrap/>
            <w:vAlign w:val="bottom"/>
            <w:hideMark/>
          </w:tcPr>
          <w:p w14:paraId="6E5C5A62" w14:textId="77777777" w:rsidR="00F2748F" w:rsidRPr="004A7F42" w:rsidRDefault="00F2748F" w:rsidP="00F2748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6804512B" w14:textId="77777777" w:rsidR="00F2748F" w:rsidRPr="004A7F42" w:rsidRDefault="00F2748F" w:rsidP="00F2748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8AACA4C" w14:textId="77777777" w:rsidR="00F2748F" w:rsidRPr="004A7F42" w:rsidRDefault="00F2748F" w:rsidP="00F2748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1B1F79C3" w14:textId="77777777" w:rsidR="00F2748F" w:rsidRPr="004A7F42" w:rsidRDefault="00F2748F" w:rsidP="00F2748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218EF181"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F2748F" w:rsidRPr="004A7F42" w14:paraId="28EA8F71" w14:textId="77777777" w:rsidTr="00F2748F">
        <w:trPr>
          <w:trHeight w:val="119"/>
        </w:trPr>
        <w:tc>
          <w:tcPr>
            <w:tcW w:w="817" w:type="dxa"/>
            <w:gridSpan w:val="2"/>
            <w:tcBorders>
              <w:top w:val="nil"/>
              <w:left w:val="double" w:sz="6" w:space="0" w:color="auto"/>
              <w:bottom w:val="nil"/>
              <w:right w:val="nil"/>
            </w:tcBorders>
            <w:shd w:val="clear" w:color="auto" w:fill="auto"/>
            <w:noWrap/>
            <w:vAlign w:val="bottom"/>
            <w:hideMark/>
          </w:tcPr>
          <w:p w14:paraId="67349ADA" w14:textId="77777777" w:rsidR="00F2748F" w:rsidRPr="004A7F42" w:rsidRDefault="00F2748F" w:rsidP="00F2748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2595FA" w14:textId="77777777" w:rsidR="00F2748F" w:rsidRPr="004A7F42" w:rsidRDefault="00F2748F" w:rsidP="00F2748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04F79089" w14:textId="77777777" w:rsidR="00F2748F" w:rsidRPr="004A7F42" w:rsidRDefault="00F2748F" w:rsidP="00F2748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28707CC9" w14:textId="77777777" w:rsidR="00F2748F" w:rsidRPr="004A7F42" w:rsidRDefault="00F2748F" w:rsidP="00F2748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7E6FFA84"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F2748F" w:rsidRPr="004A7F42" w14:paraId="7E2D5710" w14:textId="77777777" w:rsidTr="00F2748F">
        <w:trPr>
          <w:trHeight w:val="194"/>
        </w:trPr>
        <w:tc>
          <w:tcPr>
            <w:tcW w:w="817" w:type="dxa"/>
            <w:gridSpan w:val="2"/>
            <w:tcBorders>
              <w:top w:val="nil"/>
              <w:left w:val="double" w:sz="6" w:space="0" w:color="auto"/>
              <w:bottom w:val="nil"/>
              <w:right w:val="nil"/>
            </w:tcBorders>
            <w:shd w:val="clear" w:color="auto" w:fill="auto"/>
            <w:noWrap/>
            <w:vAlign w:val="bottom"/>
            <w:hideMark/>
          </w:tcPr>
          <w:p w14:paraId="498DB4B2" w14:textId="77777777" w:rsidR="00F2748F" w:rsidRPr="004A7F42" w:rsidRDefault="00F2748F" w:rsidP="00F2748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C59F7EA" w14:textId="77777777" w:rsidR="00F2748F" w:rsidRPr="004A7F42" w:rsidRDefault="00F2748F" w:rsidP="00F2748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288B164" w14:textId="77777777" w:rsidR="00F2748F" w:rsidRPr="004A7F42" w:rsidRDefault="00F2748F" w:rsidP="00F2748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5109F396" w14:textId="77777777" w:rsidR="00F2748F" w:rsidRPr="004A7F42" w:rsidRDefault="00F2748F" w:rsidP="00F2748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05D2AC6C" w14:textId="77777777" w:rsidR="00F2748F" w:rsidRPr="004A7F42" w:rsidRDefault="00F2748F" w:rsidP="00F2748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F2748F" w:rsidRPr="004A7F42" w14:paraId="0D7E9845" w14:textId="77777777" w:rsidTr="00F2748F">
        <w:trPr>
          <w:trHeight w:val="194"/>
        </w:trPr>
        <w:tc>
          <w:tcPr>
            <w:tcW w:w="817" w:type="dxa"/>
            <w:gridSpan w:val="2"/>
            <w:tcBorders>
              <w:top w:val="nil"/>
              <w:left w:val="double" w:sz="6" w:space="0" w:color="auto"/>
              <w:bottom w:val="nil"/>
              <w:right w:val="nil"/>
            </w:tcBorders>
            <w:shd w:val="clear" w:color="auto" w:fill="auto"/>
            <w:noWrap/>
            <w:vAlign w:val="bottom"/>
          </w:tcPr>
          <w:p w14:paraId="2C720AFB" w14:textId="77777777" w:rsidR="00F2748F" w:rsidRPr="004A7F42" w:rsidRDefault="00F2748F" w:rsidP="00F2748F">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E1C16ED" w14:textId="77777777" w:rsidR="00F2748F" w:rsidRPr="004A7F42" w:rsidRDefault="00F2748F" w:rsidP="00F2748F">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06A8507A" w14:textId="77777777" w:rsidR="00F2748F" w:rsidRPr="004A7F42" w:rsidRDefault="00F2748F" w:rsidP="00F2748F">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2240BA6" w14:textId="77777777" w:rsidR="00F2748F" w:rsidRPr="004A7F42" w:rsidRDefault="00F2748F" w:rsidP="00F2748F">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BDFA30A" w14:textId="77777777" w:rsidR="00F2748F" w:rsidRPr="004A7F42" w:rsidRDefault="00F2748F" w:rsidP="00F2748F">
            <w:pPr>
              <w:jc w:val="center"/>
              <w:rPr>
                <w:rFonts w:ascii="Calibri" w:eastAsia="Times New Roman" w:hAnsi="Calibri" w:cs="Times New Roman"/>
                <w:b/>
                <w:bCs/>
                <w:color w:val="000000"/>
                <w:sz w:val="16"/>
                <w:szCs w:val="16"/>
                <w:lang w:eastAsia="en-GB"/>
              </w:rPr>
            </w:pPr>
          </w:p>
        </w:tc>
      </w:tr>
      <w:tr w:rsidR="00F2748F" w:rsidRPr="004A7F42" w14:paraId="207EC068" w14:textId="77777777" w:rsidTr="00F2748F">
        <w:trPr>
          <w:trHeight w:val="194"/>
        </w:trPr>
        <w:tc>
          <w:tcPr>
            <w:tcW w:w="817" w:type="dxa"/>
            <w:gridSpan w:val="2"/>
            <w:tcBorders>
              <w:top w:val="nil"/>
              <w:left w:val="double" w:sz="6" w:space="0" w:color="auto"/>
              <w:bottom w:val="nil"/>
              <w:right w:val="nil"/>
            </w:tcBorders>
            <w:shd w:val="clear" w:color="auto" w:fill="auto"/>
            <w:noWrap/>
            <w:vAlign w:val="bottom"/>
          </w:tcPr>
          <w:p w14:paraId="4CA44D2E" w14:textId="77777777" w:rsidR="00F2748F" w:rsidRPr="004A7F42" w:rsidRDefault="00F2748F" w:rsidP="00F2748F">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631CDCD" w14:textId="77777777" w:rsidR="00F2748F" w:rsidRPr="004A7F42" w:rsidRDefault="00F2748F" w:rsidP="00F2748F">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4FB1277C" w14:textId="77777777" w:rsidR="00F2748F" w:rsidRPr="004A7F42" w:rsidRDefault="00F2748F" w:rsidP="00F2748F">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5A449D1B" w14:textId="77777777" w:rsidR="00F2748F" w:rsidRPr="004A7F42" w:rsidRDefault="00F2748F" w:rsidP="00F2748F">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54C0594" w14:textId="77777777" w:rsidR="00F2748F" w:rsidRPr="004A7F42" w:rsidRDefault="00F2748F" w:rsidP="00F2748F">
            <w:pPr>
              <w:jc w:val="center"/>
              <w:rPr>
                <w:rFonts w:ascii="Calibri" w:eastAsia="Times New Roman" w:hAnsi="Calibri" w:cs="Times New Roman"/>
                <w:b/>
                <w:bCs/>
                <w:color w:val="000000"/>
                <w:sz w:val="16"/>
                <w:szCs w:val="16"/>
                <w:lang w:eastAsia="en-GB"/>
              </w:rPr>
            </w:pPr>
          </w:p>
        </w:tc>
      </w:tr>
      <w:tr w:rsidR="00F2748F" w:rsidRPr="004A7F42" w14:paraId="17D31763" w14:textId="77777777" w:rsidTr="00F2748F">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39A80DC1" w14:textId="77777777" w:rsidR="00F2748F" w:rsidRPr="004A7F42" w:rsidRDefault="00F2748F" w:rsidP="00F2748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7F2472E3" w14:textId="77777777" w:rsidR="00F2748F" w:rsidRPr="004A7F42" w:rsidRDefault="00F2748F" w:rsidP="00F2748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34585D23" w14:textId="77777777" w:rsidR="00F2748F" w:rsidRPr="004A7F42" w:rsidRDefault="00F2748F" w:rsidP="00F2748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3CF9C621" w14:textId="77777777" w:rsidR="00F2748F" w:rsidRPr="004A7F42" w:rsidRDefault="00F2748F" w:rsidP="00F2748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5532C597" w14:textId="77777777" w:rsidR="00F2748F" w:rsidRPr="004A7F42" w:rsidRDefault="00F2748F" w:rsidP="00F2748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r>
      <w:tr w:rsidR="00F2748F" w:rsidRPr="004A7F42" w14:paraId="2CA665B6" w14:textId="77777777" w:rsidTr="00F2748F">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1834E92A" w14:textId="77777777" w:rsidR="00F2748F" w:rsidRPr="004A7F42" w:rsidRDefault="00F2748F" w:rsidP="00F2748F">
            <w:pPr>
              <w:jc w:val="cente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Web link to the course catalogue at the Receiving Institution describing the learning outcomes: [</w:t>
            </w:r>
            <w:r w:rsidRPr="004A7F42">
              <w:rPr>
                <w:rFonts w:ascii="Calibri" w:eastAsia="Times New Roman" w:hAnsi="Calibri" w:cs="Times New Roman"/>
                <w:i/>
                <w:iCs/>
                <w:color w:val="000000"/>
                <w:sz w:val="16"/>
                <w:szCs w:val="16"/>
                <w:lang w:val="en-GB" w:eastAsia="en-GB"/>
              </w:rPr>
              <w:t>web link to the relevant information</w:t>
            </w:r>
            <w:r w:rsidRPr="004A7F42">
              <w:rPr>
                <w:rFonts w:ascii="Calibri" w:eastAsia="Times New Roman" w:hAnsi="Calibri" w:cs="Times New Roman"/>
                <w:color w:val="000000"/>
                <w:sz w:val="16"/>
                <w:szCs w:val="16"/>
                <w:lang w:val="en-GB" w:eastAsia="en-GB"/>
              </w:rPr>
              <w:t>]</w:t>
            </w:r>
          </w:p>
          <w:p w14:paraId="40E1AC93" w14:textId="77777777" w:rsidR="00F2748F" w:rsidRPr="004A7F42" w:rsidRDefault="00F2748F" w:rsidP="00F2748F">
            <w:pPr>
              <w:jc w:val="center"/>
              <w:rPr>
                <w:rFonts w:ascii="Calibri" w:eastAsia="Times New Roman" w:hAnsi="Calibri" w:cs="Times New Roman"/>
                <w:color w:val="000000"/>
                <w:sz w:val="16"/>
                <w:szCs w:val="16"/>
                <w:lang w:eastAsia="en-GB"/>
              </w:rPr>
            </w:pPr>
            <w:r w:rsidRPr="00C5674B">
              <w:rPr>
                <w:rFonts w:ascii="Calibri" w:eastAsia="Times New Roman" w:hAnsi="Calibri" w:cs="Times New Roman"/>
                <w:color w:val="002060"/>
                <w:sz w:val="16"/>
                <w:szCs w:val="16"/>
                <w:lang w:eastAsia="en-GB"/>
              </w:rPr>
              <w:t>Lien internet vers le catalogue de cours de l’établissement d’accueil sur lequel figurent les résultats d’apprentissage : [lien internet]</w:t>
            </w:r>
          </w:p>
        </w:tc>
      </w:tr>
      <w:tr w:rsidR="00F2748F" w:rsidRPr="004A7F42" w14:paraId="7AC8DAE6" w14:textId="77777777" w:rsidTr="00F2748F">
        <w:trPr>
          <w:gridAfter w:val="1"/>
          <w:wAfter w:w="158" w:type="dxa"/>
          <w:trHeight w:val="75"/>
        </w:trPr>
        <w:tc>
          <w:tcPr>
            <w:tcW w:w="554" w:type="dxa"/>
            <w:tcBorders>
              <w:top w:val="nil"/>
              <w:left w:val="nil"/>
              <w:bottom w:val="nil"/>
              <w:right w:val="nil"/>
            </w:tcBorders>
            <w:shd w:val="clear" w:color="auto" w:fill="auto"/>
            <w:noWrap/>
            <w:vAlign w:val="bottom"/>
            <w:hideMark/>
          </w:tcPr>
          <w:p w14:paraId="0698B696" w14:textId="77777777" w:rsidR="00F2748F" w:rsidRPr="004A7F42" w:rsidRDefault="00F2748F" w:rsidP="00F2748F">
            <w:pPr>
              <w:rPr>
                <w:rFonts w:ascii="Calibri" w:eastAsia="Times New Roman" w:hAnsi="Calibri" w:cs="Times New Roman"/>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2BA14633" w14:textId="77777777" w:rsidR="00F2748F" w:rsidRPr="004A7F42" w:rsidRDefault="00F2748F" w:rsidP="00F2748F">
            <w:pPr>
              <w:rPr>
                <w:rFonts w:ascii="Calibri" w:eastAsia="Times New Roman" w:hAnsi="Calibri" w:cs="Times New Roman"/>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650EE4B9" w14:textId="77777777" w:rsidR="00F2748F" w:rsidRPr="004A7F42" w:rsidRDefault="00F2748F" w:rsidP="00F2748F">
            <w:pPr>
              <w:rPr>
                <w:rFonts w:ascii="Calibri" w:eastAsia="Times New Roman" w:hAnsi="Calibri" w:cs="Times New Roman"/>
                <w:color w:val="000000"/>
                <w:sz w:val="16"/>
                <w:szCs w:val="16"/>
                <w:lang w:eastAsia="en-GB"/>
              </w:rPr>
            </w:pPr>
          </w:p>
          <w:p w14:paraId="07697104" w14:textId="77777777" w:rsidR="00F2748F" w:rsidRPr="004A7F42" w:rsidRDefault="00F2748F" w:rsidP="00F2748F">
            <w:pPr>
              <w:rPr>
                <w:rFonts w:ascii="Calibri" w:eastAsia="Times New Roman" w:hAnsi="Calibri" w:cs="Times New Roman"/>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732157D4" w14:textId="77777777" w:rsidR="00F2748F" w:rsidRPr="004A7F42" w:rsidRDefault="00F2748F" w:rsidP="00F2748F">
            <w:pPr>
              <w:rPr>
                <w:rFonts w:ascii="Calibri" w:eastAsia="Times New Roman" w:hAnsi="Calibri" w:cs="Times New Roman"/>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613354C1" w14:textId="77777777" w:rsidR="00F2748F" w:rsidRPr="004A7F42" w:rsidRDefault="00F2748F" w:rsidP="00F2748F">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094749F5" w14:textId="77777777" w:rsidR="00F2748F" w:rsidRPr="004A7F42" w:rsidRDefault="00F2748F" w:rsidP="00F2748F">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EECE751" w14:textId="77777777" w:rsidR="00F2748F" w:rsidRPr="004A7F42" w:rsidRDefault="00F2748F" w:rsidP="00F2748F">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3172C174" w14:textId="77777777" w:rsidR="00F2748F" w:rsidRPr="004A7F42" w:rsidRDefault="00F2748F" w:rsidP="00F2748F">
            <w:pPr>
              <w:rPr>
                <w:rFonts w:ascii="Calibri" w:eastAsia="Times New Roman" w:hAnsi="Calibri" w:cs="Times New Roman"/>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1A744D5E" w14:textId="77777777" w:rsidR="00F2748F" w:rsidRPr="004A7F42" w:rsidRDefault="00F2748F" w:rsidP="00F2748F">
            <w:pPr>
              <w:rPr>
                <w:rFonts w:ascii="Calibri" w:eastAsia="Times New Roman" w:hAnsi="Calibri" w:cs="Times New Roman"/>
                <w:color w:val="000000"/>
                <w:sz w:val="22"/>
                <w:szCs w:val="22"/>
                <w:lang w:eastAsia="en-GB"/>
              </w:rPr>
            </w:pPr>
          </w:p>
        </w:tc>
      </w:tr>
      <w:tr w:rsidR="00F2748F" w:rsidRPr="004A7F42" w14:paraId="08A6FAAA" w14:textId="77777777" w:rsidTr="00F2748F">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6829BE6" w14:textId="77777777" w:rsidR="00F2748F" w:rsidRPr="004A7F42" w:rsidRDefault="00F2748F" w:rsidP="00F2748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The level of language competence</w:t>
            </w:r>
            <w:r w:rsidRPr="004A7F42">
              <w:rPr>
                <w:rFonts w:ascii="Verdana" w:eastAsia="Calibri" w:hAnsi="Verdana" w:cs="Times New Roman"/>
                <w:sz w:val="16"/>
                <w:szCs w:val="18"/>
                <w:vertAlign w:val="superscript"/>
                <w:lang w:val="en-GB" w:eastAsia="en-US"/>
              </w:rPr>
              <w:endnoteReference w:id="9"/>
            </w:r>
            <w:r w:rsidRPr="004A7F42">
              <w:rPr>
                <w:rFonts w:ascii="Calibri" w:eastAsia="Times New Roman" w:hAnsi="Calibri" w:cs="Times New Roman"/>
                <w:color w:val="000000"/>
                <w:sz w:val="16"/>
                <w:szCs w:val="16"/>
                <w:lang w:val="en-GB" w:eastAsia="en-GB"/>
              </w:rPr>
              <w:t xml:space="preserve">  in ________ [</w:t>
            </w:r>
            <w:r w:rsidRPr="004A7F42">
              <w:rPr>
                <w:rFonts w:ascii="Calibri" w:eastAsia="Times New Roman" w:hAnsi="Calibri" w:cs="Times New Roman"/>
                <w:i/>
                <w:color w:val="000000"/>
                <w:sz w:val="16"/>
                <w:szCs w:val="16"/>
                <w:lang w:val="en-GB" w:eastAsia="en-GB"/>
              </w:rPr>
              <w:t>indicate here the main language of instruction</w:t>
            </w:r>
            <w:r w:rsidRPr="004A7F42">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5BA38139" w14:textId="77777777" w:rsidR="00F2748F" w:rsidRPr="00C5674B" w:rsidRDefault="00F2748F" w:rsidP="00F2748F">
            <w:pPr>
              <w:rPr>
                <w:rFonts w:ascii="Calibri" w:eastAsia="Times New Roman" w:hAnsi="Calibri" w:cs="Times New Roman"/>
                <w:color w:val="002060"/>
                <w:sz w:val="16"/>
                <w:szCs w:val="16"/>
                <w:lang w:eastAsia="en-GB"/>
              </w:rPr>
            </w:pPr>
            <w:r w:rsidRPr="00C5674B">
              <w:rPr>
                <w:rFonts w:ascii="Calibri" w:eastAsia="Times New Roman" w:hAnsi="Calibri" w:cs="Times New Roman"/>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2AA14A2A" w14:textId="77777777" w:rsidR="00F2748F" w:rsidRPr="004A7F42" w:rsidRDefault="00F2748F" w:rsidP="00F2748F">
            <w:pPr>
              <w:ind w:left="2552"/>
              <w:rPr>
                <w:rFonts w:ascii="Calibri" w:eastAsia="Times New Roman" w:hAnsi="Calibri" w:cs="Times New Roman"/>
                <w:color w:val="00B0F0"/>
                <w:sz w:val="16"/>
                <w:szCs w:val="16"/>
                <w:lang w:eastAsia="en-GB"/>
              </w:rPr>
            </w:pPr>
            <w:r w:rsidRPr="004A7F42">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B1 </w:t>
            </w:r>
            <w:r w:rsidRPr="004A7F42">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Native speaker / </w:t>
            </w:r>
            <w:r w:rsidRPr="00C5674B">
              <w:rPr>
                <w:rFonts w:ascii="Calibri" w:eastAsia="Times New Roman" w:hAnsi="Calibri" w:cs="Times New Roman"/>
                <w:i/>
                <w:iCs/>
                <w:color w:val="002060"/>
                <w:sz w:val="16"/>
                <w:szCs w:val="16"/>
                <w:lang w:val="en-GB" w:eastAsia="en-GB"/>
              </w:rPr>
              <w:t xml:space="preserve">Langue maternelle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F2748F">
                  <w:rPr>
                    <w:rFonts w:ascii="MS Gothic" w:eastAsia="MS Gothic" w:hAnsi="MS Gothic" w:cs="MS Gothic" w:hint="eastAsia"/>
                    <w:iCs/>
                    <w:sz w:val="12"/>
                    <w:szCs w:val="16"/>
                    <w:lang w:val="en-GB" w:eastAsia="en-GB"/>
                  </w:rPr>
                  <w:t>☐</w:t>
                </w:r>
              </w:sdtContent>
            </w:sdt>
          </w:p>
        </w:tc>
      </w:tr>
    </w:tbl>
    <w:p w14:paraId="7B7C0BAA" w14:textId="77777777" w:rsidR="00C5674B" w:rsidRDefault="00C5674B" w:rsidP="0028578E">
      <w:pPr>
        <w:jc w:val="both"/>
        <w:rPr>
          <w:lang w:val="en-US"/>
        </w:rPr>
      </w:pPr>
    </w:p>
    <w:p w14:paraId="60D87104" w14:textId="77777777" w:rsidR="00C5674B" w:rsidRDefault="00C5674B" w:rsidP="0028578E">
      <w:pPr>
        <w:jc w:val="both"/>
        <w:rPr>
          <w:lang w:val="en-US"/>
        </w:rPr>
      </w:pPr>
    </w:p>
    <w:p w14:paraId="5793B17A" w14:textId="3E98BBF7" w:rsidR="00F2748F" w:rsidRDefault="00F2748F" w:rsidP="00F2748F">
      <w:pPr>
        <w:rPr>
          <w:lang w:val="en-US"/>
        </w:rPr>
      </w:pPr>
      <w:r>
        <w:rPr>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F2748F" w:rsidRPr="00474762" w14:paraId="72D9D6D8" w14:textId="77777777" w:rsidTr="00F2748F">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0"/>
          <w:p w14:paraId="638CCDF5" w14:textId="77777777" w:rsidR="00F2748F" w:rsidRPr="00A770E5" w:rsidRDefault="00F2748F" w:rsidP="00F2748F">
            <w:pPr>
              <w:rPr>
                <w:rFonts w:ascii="Calibri" w:eastAsia="Times New Roman" w:hAnsi="Calibri" w:cs="Times New Roman"/>
                <w:color w:val="000000"/>
                <w:sz w:val="16"/>
                <w:szCs w:val="16"/>
                <w:lang w:eastAsia="en-GB"/>
              </w:rPr>
            </w:pPr>
            <w:r w:rsidRPr="00A770E5">
              <w:rPr>
                <w:rFonts w:ascii="Calibri" w:eastAsia="Times New Roman" w:hAnsi="Calibri" w:cs="Times New Roman"/>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14:paraId="2BC61289" w14:textId="77777777" w:rsidR="00F2748F" w:rsidRPr="00117392" w:rsidRDefault="00F2748F" w:rsidP="00F2748F">
            <w:pPr>
              <w:jc w:val="center"/>
              <w:rPr>
                <w:rFonts w:ascii="Calibri" w:eastAsia="Times New Roman" w:hAnsi="Calibri" w:cs="Times New Roman"/>
                <w:b/>
                <w:bCs/>
                <w:i/>
                <w:iCs/>
                <w:color w:val="000000"/>
                <w:sz w:val="16"/>
                <w:szCs w:val="16"/>
                <w:lang w:eastAsia="en-GB"/>
              </w:rPr>
            </w:pPr>
            <w:r w:rsidRPr="00117392">
              <w:rPr>
                <w:rFonts w:ascii="Calibri" w:eastAsia="Times New Roman" w:hAnsi="Calibri" w:cs="Times New Roman"/>
                <w:b/>
                <w:bCs/>
                <w:i/>
                <w:iCs/>
                <w:color w:val="000000"/>
                <w:sz w:val="16"/>
                <w:szCs w:val="16"/>
                <w:lang w:eastAsia="en-GB"/>
              </w:rPr>
              <w:t>Recognition at the Sending Institution</w:t>
            </w:r>
          </w:p>
          <w:p w14:paraId="68C1E623" w14:textId="77777777" w:rsidR="00F2748F" w:rsidRPr="00C5674B" w:rsidRDefault="00F2748F" w:rsidP="00F2748F">
            <w:pPr>
              <w:jc w:val="center"/>
              <w:rPr>
                <w:rFonts w:ascii="Calibri" w:eastAsia="Times New Roman" w:hAnsi="Calibri" w:cs="Times New Roman"/>
                <w:b/>
                <w:bCs/>
                <w:i/>
                <w:iCs/>
                <w:color w:val="002060"/>
                <w:sz w:val="12"/>
                <w:szCs w:val="12"/>
                <w:lang w:eastAsia="en-GB"/>
              </w:rPr>
            </w:pPr>
            <w:r w:rsidRPr="00C5674B">
              <w:rPr>
                <w:rFonts w:ascii="Calibri" w:eastAsia="Times New Roman" w:hAnsi="Calibri" w:cs="Times New Roman"/>
                <w:b/>
                <w:bCs/>
                <w:i/>
                <w:iCs/>
                <w:color w:val="002060"/>
                <w:sz w:val="16"/>
                <w:szCs w:val="16"/>
                <w:lang w:eastAsia="en-GB"/>
              </w:rPr>
              <w:t>Reconnaissance de la mobilité dans l’établissement d’envoi</w:t>
            </w:r>
          </w:p>
          <w:p w14:paraId="71A6BAC8" w14:textId="77777777" w:rsidR="00F2748F" w:rsidRPr="00B00749" w:rsidRDefault="00F2748F" w:rsidP="00F2748F">
            <w:pPr>
              <w:jc w:val="center"/>
              <w:rPr>
                <w:rFonts w:ascii="Calibri" w:eastAsia="Times New Roman" w:hAnsi="Calibri" w:cs="Times New Roman"/>
                <w:b/>
                <w:bCs/>
                <w:i/>
                <w:iCs/>
                <w:color w:val="000000"/>
                <w:sz w:val="12"/>
                <w:szCs w:val="12"/>
                <w:lang w:eastAsia="en-GB"/>
              </w:rPr>
            </w:pPr>
          </w:p>
          <w:p w14:paraId="24588458" w14:textId="77777777" w:rsidR="00F2748F" w:rsidRPr="00B00749" w:rsidRDefault="00F2748F" w:rsidP="00F2748F">
            <w:pPr>
              <w:jc w:val="center"/>
              <w:rPr>
                <w:rFonts w:ascii="Calibri" w:eastAsia="Times New Roman" w:hAnsi="Calibri" w:cs="Times New Roman"/>
                <w:b/>
                <w:bCs/>
                <w:i/>
                <w:iCs/>
                <w:color w:val="000000"/>
                <w:sz w:val="12"/>
                <w:szCs w:val="12"/>
                <w:lang w:eastAsia="en-GB"/>
              </w:rPr>
            </w:pPr>
          </w:p>
        </w:tc>
      </w:tr>
      <w:tr w:rsidR="00F2748F" w:rsidRPr="00637D8C" w14:paraId="00D6C216" w14:textId="77777777" w:rsidTr="00F2748F">
        <w:trPr>
          <w:trHeight w:val="529"/>
        </w:trPr>
        <w:tc>
          <w:tcPr>
            <w:tcW w:w="982" w:type="dxa"/>
            <w:tcBorders>
              <w:top w:val="nil"/>
              <w:left w:val="double" w:sz="6" w:space="0" w:color="auto"/>
              <w:bottom w:val="nil"/>
              <w:right w:val="nil"/>
            </w:tcBorders>
            <w:shd w:val="clear" w:color="auto" w:fill="auto"/>
            <w:vAlign w:val="center"/>
            <w:hideMark/>
          </w:tcPr>
          <w:p w14:paraId="2A14031F"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CC89068"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1558BEF3" w14:textId="77777777" w:rsidR="00F2748F" w:rsidRPr="00C5674B" w:rsidRDefault="00F2748F" w:rsidP="00F2748F">
            <w:pPr>
              <w:jc w:val="center"/>
              <w:rPr>
                <w:rFonts w:ascii="Calibri" w:eastAsia="Times New Roman" w:hAnsi="Calibri" w:cs="Times New Roman"/>
                <w:b/>
                <w:bCs/>
                <w:color w:val="002060"/>
                <w:sz w:val="16"/>
                <w:szCs w:val="16"/>
                <w:lang w:val="en-US" w:eastAsia="en-GB"/>
              </w:rPr>
            </w:pPr>
            <w:r w:rsidRPr="00C5674B">
              <w:rPr>
                <w:rFonts w:ascii="Calibri" w:eastAsia="Times New Roman" w:hAnsi="Calibri" w:cs="Times New Roman"/>
                <w:b/>
                <w:bCs/>
                <w:color w:val="002060"/>
                <w:sz w:val="16"/>
                <w:szCs w:val="16"/>
                <w:lang w:val="en-US" w:eastAsia="en-GB"/>
              </w:rPr>
              <w:t>Tableau B</w:t>
            </w:r>
          </w:p>
          <w:p w14:paraId="08A2299A" w14:textId="77777777" w:rsidR="00F2748F" w:rsidRPr="00B00749"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2AAB2" w14:textId="77777777" w:rsidR="00F2748F" w:rsidRPr="00117392" w:rsidRDefault="00F2748F" w:rsidP="00F2748F">
            <w:pPr>
              <w:jc w:val="center"/>
              <w:rPr>
                <w:rFonts w:ascii="Calibri" w:eastAsia="Times New Roman" w:hAnsi="Calibri" w:cs="Times New Roman"/>
                <w:b/>
                <w:bCs/>
                <w:color w:val="000000"/>
                <w:sz w:val="14"/>
                <w:szCs w:val="14"/>
                <w:lang w:eastAsia="en-GB"/>
              </w:rPr>
            </w:pPr>
            <w:r w:rsidRPr="00117392">
              <w:rPr>
                <w:rFonts w:ascii="Calibri" w:eastAsia="Times New Roman" w:hAnsi="Calibri" w:cs="Times New Roman"/>
                <w:b/>
                <w:bCs/>
                <w:color w:val="000000"/>
                <w:sz w:val="14"/>
                <w:szCs w:val="14"/>
                <w:lang w:eastAsia="en-GB"/>
              </w:rPr>
              <w:t xml:space="preserve">Component code </w:t>
            </w:r>
          </w:p>
          <w:p w14:paraId="5CFB5FE1" w14:textId="77777777" w:rsidR="00F2748F" w:rsidRPr="00117392" w:rsidRDefault="00F2748F" w:rsidP="00F2748F">
            <w:pPr>
              <w:jc w:val="center"/>
              <w:rPr>
                <w:rFonts w:ascii="Calibri" w:eastAsia="Times New Roman" w:hAnsi="Calibri" w:cs="Times New Roman"/>
                <w:bCs/>
                <w:color w:val="000000"/>
                <w:sz w:val="14"/>
                <w:szCs w:val="14"/>
                <w:lang w:eastAsia="en-GB"/>
              </w:rPr>
            </w:pPr>
            <w:r w:rsidRPr="00117392">
              <w:rPr>
                <w:rFonts w:ascii="Calibri" w:eastAsia="Times New Roman" w:hAnsi="Calibri" w:cs="Times New Roman"/>
                <w:bCs/>
                <w:color w:val="000000"/>
                <w:sz w:val="14"/>
                <w:szCs w:val="14"/>
                <w:lang w:eastAsia="en-GB"/>
              </w:rPr>
              <w:t>(if any)</w:t>
            </w:r>
          </w:p>
          <w:p w14:paraId="329A2630" w14:textId="77777777" w:rsidR="00F2748F" w:rsidRPr="00C5674B" w:rsidRDefault="00F2748F" w:rsidP="00F2748F">
            <w:pPr>
              <w:jc w:val="center"/>
              <w:rPr>
                <w:rFonts w:ascii="Calibri" w:eastAsia="Times New Roman" w:hAnsi="Calibri" w:cs="Times New Roman"/>
                <w:b/>
                <w:bCs/>
                <w:color w:val="002060"/>
                <w:sz w:val="14"/>
                <w:szCs w:val="14"/>
                <w:lang w:eastAsia="en-GB"/>
              </w:rPr>
            </w:pPr>
            <w:r w:rsidRPr="00C5674B">
              <w:rPr>
                <w:rFonts w:ascii="Calibri" w:eastAsia="Times New Roman" w:hAnsi="Calibri" w:cs="Times New Roman"/>
                <w:b/>
                <w:bCs/>
                <w:color w:val="002060"/>
                <w:sz w:val="14"/>
                <w:szCs w:val="14"/>
                <w:lang w:eastAsia="en-GB"/>
              </w:rPr>
              <w:t>Référence de la composante pédagogique</w:t>
            </w:r>
          </w:p>
          <w:p w14:paraId="5EB7C50B"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4B0F2D62"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p w14:paraId="204CE225" w14:textId="77777777" w:rsidR="00F2748F" w:rsidRPr="00C5674B" w:rsidRDefault="00F2748F" w:rsidP="00F2748F">
            <w:pPr>
              <w:jc w:val="center"/>
              <w:rPr>
                <w:rFonts w:ascii="Calibri" w:eastAsia="Times New Roman" w:hAnsi="Calibri" w:cs="Times New Roman"/>
                <w:b/>
                <w:bCs/>
                <w:color w:val="002060"/>
                <w:sz w:val="16"/>
                <w:szCs w:val="16"/>
                <w:lang w:eastAsia="en-GB"/>
              </w:rPr>
            </w:pPr>
            <w:r w:rsidRPr="00C5674B">
              <w:rPr>
                <w:rFonts w:ascii="Calibri" w:eastAsia="Times New Roman" w:hAnsi="Calibri" w:cs="Times New Roman"/>
                <w:b/>
                <w:bCs/>
                <w:color w:val="002060"/>
                <w:sz w:val="16"/>
                <w:szCs w:val="16"/>
                <w:lang w:eastAsia="en-GB"/>
              </w:rPr>
              <w:t>Intitulé de la composante pédagogique dans l’établissement d’envoi</w:t>
            </w:r>
          </w:p>
          <w:p w14:paraId="408C5B3D" w14:textId="77777777" w:rsidR="00F2748F" w:rsidRPr="004A0BD4"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951D08" w14:textId="77777777" w:rsidR="00F2748F" w:rsidRDefault="00F2748F" w:rsidP="00F2748F">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A87AEFE" w14:textId="77777777" w:rsidR="00F2748F" w:rsidRPr="00C5674B" w:rsidRDefault="00F2748F" w:rsidP="00F2748F">
            <w:pPr>
              <w:jc w:val="center"/>
              <w:rPr>
                <w:rFonts w:ascii="Calibri" w:eastAsia="Times New Roman" w:hAnsi="Calibri" w:cs="Times New Roman"/>
                <w:b/>
                <w:bCs/>
                <w:color w:val="002060"/>
                <w:sz w:val="16"/>
                <w:szCs w:val="16"/>
                <w:lang w:eastAsia="en-GB"/>
              </w:rPr>
            </w:pPr>
            <w:r w:rsidRPr="00C5674B">
              <w:rPr>
                <w:rFonts w:ascii="Calibri" w:eastAsia="Times New Roman" w:hAnsi="Calibri" w:cs="Times New Roman"/>
                <w:b/>
                <w:bCs/>
                <w:color w:val="002060"/>
                <w:sz w:val="16"/>
                <w:szCs w:val="16"/>
                <w:lang w:eastAsia="en-GB"/>
              </w:rPr>
              <w:t>Semestre</w:t>
            </w:r>
          </w:p>
          <w:p w14:paraId="72514679" w14:textId="77777777" w:rsidR="00F2748F" w:rsidRPr="00C5674B" w:rsidRDefault="00F2748F" w:rsidP="00F2748F">
            <w:pPr>
              <w:jc w:val="center"/>
              <w:rPr>
                <w:rFonts w:ascii="Calibri" w:eastAsia="Times New Roman" w:hAnsi="Calibri" w:cs="Times New Roman"/>
                <w:bCs/>
                <w:color w:val="002060"/>
                <w:sz w:val="16"/>
                <w:szCs w:val="16"/>
                <w:lang w:eastAsia="en-GB"/>
              </w:rPr>
            </w:pPr>
            <w:r w:rsidRPr="00C5674B">
              <w:rPr>
                <w:rFonts w:ascii="Calibri" w:eastAsia="Times New Roman" w:hAnsi="Calibri" w:cs="Times New Roman"/>
                <w:bCs/>
                <w:color w:val="002060"/>
                <w:sz w:val="16"/>
                <w:szCs w:val="16"/>
                <w:lang w:eastAsia="en-GB"/>
              </w:rPr>
              <w:t>[1</w:t>
            </w:r>
            <w:r w:rsidRPr="00C5674B">
              <w:rPr>
                <w:rFonts w:ascii="Calibri" w:eastAsia="Times New Roman" w:hAnsi="Calibri" w:cs="Times New Roman"/>
                <w:bCs/>
                <w:color w:val="002060"/>
                <w:sz w:val="16"/>
                <w:szCs w:val="16"/>
                <w:vertAlign w:val="superscript"/>
                <w:lang w:eastAsia="en-GB"/>
              </w:rPr>
              <w:t>er</w:t>
            </w:r>
            <w:r w:rsidRPr="00C5674B">
              <w:rPr>
                <w:rFonts w:ascii="Calibri" w:eastAsia="Times New Roman" w:hAnsi="Calibri" w:cs="Times New Roman"/>
                <w:bCs/>
                <w:color w:val="002060"/>
                <w:sz w:val="16"/>
                <w:szCs w:val="16"/>
                <w:lang w:eastAsia="en-GB"/>
              </w:rPr>
              <w:t>/2</w:t>
            </w:r>
            <w:r w:rsidRPr="00C5674B">
              <w:rPr>
                <w:rFonts w:ascii="Calibri" w:eastAsia="Times New Roman" w:hAnsi="Calibri" w:cs="Times New Roman"/>
                <w:bCs/>
                <w:color w:val="002060"/>
                <w:sz w:val="16"/>
                <w:szCs w:val="16"/>
                <w:vertAlign w:val="superscript"/>
                <w:lang w:eastAsia="en-GB"/>
              </w:rPr>
              <w:t>ème</w:t>
            </w:r>
            <w:r w:rsidRPr="00C5674B">
              <w:rPr>
                <w:rFonts w:ascii="Calibri" w:eastAsia="Times New Roman" w:hAnsi="Calibri" w:cs="Times New Roman"/>
                <w:bCs/>
                <w:color w:val="002060"/>
                <w:sz w:val="16"/>
                <w:szCs w:val="16"/>
                <w:lang w:eastAsia="en-GB"/>
              </w:rPr>
              <w:t xml:space="preserve"> </w:t>
            </w:r>
          </w:p>
          <w:p w14:paraId="330987FE" w14:textId="77777777" w:rsidR="00F2748F" w:rsidRPr="004A0BD4"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Cs/>
                <w:color w:val="002060"/>
                <w:sz w:val="16"/>
                <w:szCs w:val="16"/>
                <w:lang w:eastAsia="en-GB"/>
              </w:rPr>
              <w:t>ou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14:paraId="0FB2F4D1" w14:textId="77777777" w:rsidR="00F2748F" w:rsidRPr="00C5674B" w:rsidRDefault="00F2748F" w:rsidP="00F2748F">
            <w:pPr>
              <w:jc w:val="center"/>
              <w:rPr>
                <w:rFonts w:ascii="Calibri" w:eastAsia="Times New Roman" w:hAnsi="Calibri" w:cs="Times New Roman"/>
                <w:b/>
                <w:bCs/>
                <w:color w:val="002060"/>
                <w:sz w:val="16"/>
                <w:szCs w:val="16"/>
                <w:lang w:val="en-US" w:eastAsia="en-GB"/>
              </w:rPr>
            </w:pPr>
            <w:r w:rsidRPr="00117392">
              <w:rPr>
                <w:rFonts w:ascii="Calibri" w:eastAsia="Times New Roman" w:hAnsi="Calibri" w:cs="Times New Roman"/>
                <w:b/>
                <w:bCs/>
                <w:color w:val="000000"/>
                <w:sz w:val="16"/>
                <w:szCs w:val="16"/>
                <w:lang w:val="en-US" w:eastAsia="en-GB"/>
              </w:rPr>
              <w:t>Number of ECTS credits (or equivalent) to be recognised by the Sending Institution</w:t>
            </w:r>
            <w:r w:rsidRPr="00C5674B">
              <w:rPr>
                <w:rFonts w:ascii="Calibri" w:eastAsia="Times New Roman" w:hAnsi="Calibri" w:cs="Times New Roman"/>
                <w:b/>
                <w:bCs/>
                <w:color w:val="002060"/>
                <w:sz w:val="16"/>
                <w:szCs w:val="16"/>
                <w:lang w:val="en-US" w:eastAsia="en-GB"/>
              </w:rPr>
              <w:t xml:space="preserve"> </w:t>
            </w:r>
          </w:p>
          <w:p w14:paraId="5F66ABB9" w14:textId="77777777" w:rsidR="00F2748F" w:rsidRPr="004A0BD4" w:rsidRDefault="00F2748F" w:rsidP="00F2748F">
            <w:pPr>
              <w:jc w:val="center"/>
              <w:rPr>
                <w:rFonts w:ascii="Calibri" w:eastAsia="Times New Roman" w:hAnsi="Calibri" w:cs="Times New Roman"/>
                <w:b/>
                <w:bCs/>
                <w:color w:val="000000"/>
                <w:sz w:val="16"/>
                <w:szCs w:val="16"/>
                <w:lang w:eastAsia="en-GB"/>
              </w:rPr>
            </w:pPr>
            <w:r w:rsidRPr="00C5674B">
              <w:rPr>
                <w:rFonts w:ascii="Calibri" w:eastAsia="Times New Roman" w:hAnsi="Calibri" w:cs="Times New Roman"/>
                <w:b/>
                <w:bCs/>
                <w:color w:val="002060"/>
                <w:sz w:val="16"/>
                <w:szCs w:val="16"/>
                <w:lang w:eastAsia="en-GB"/>
              </w:rPr>
              <w:t>Nombre de crédits ECTS (ou de crédits équivalents) reconnus par l’établissement d’envoi</w:t>
            </w:r>
          </w:p>
        </w:tc>
      </w:tr>
      <w:tr w:rsidR="00F2748F" w:rsidRPr="00637D8C" w14:paraId="1DA4BB7F" w14:textId="77777777" w:rsidTr="00F2748F">
        <w:trPr>
          <w:trHeight w:val="89"/>
        </w:trPr>
        <w:tc>
          <w:tcPr>
            <w:tcW w:w="982" w:type="dxa"/>
            <w:tcBorders>
              <w:top w:val="nil"/>
              <w:left w:val="double" w:sz="6" w:space="0" w:color="auto"/>
              <w:bottom w:val="nil"/>
              <w:right w:val="nil"/>
            </w:tcBorders>
            <w:shd w:val="clear" w:color="auto" w:fill="auto"/>
            <w:noWrap/>
            <w:vAlign w:val="bottom"/>
            <w:hideMark/>
          </w:tcPr>
          <w:p w14:paraId="49E06C5B" w14:textId="77777777" w:rsidR="00F2748F" w:rsidRPr="004A0BD4" w:rsidRDefault="00F2748F" w:rsidP="00F2748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1A9B8E6" w14:textId="77777777" w:rsidR="00F2748F" w:rsidRPr="008B1EA4" w:rsidRDefault="00F2748F" w:rsidP="00F2748F">
            <w:pPr>
              <w:rPr>
                <w:rFonts w:ascii="Calibri" w:eastAsia="Times New Roman" w:hAnsi="Calibri" w:cs="Times New Roman"/>
                <w:sz w:val="16"/>
                <w:szCs w:val="16"/>
                <w:lang w:eastAsia="en-GB"/>
              </w:rPr>
            </w:pPr>
            <w:r w:rsidRPr="004A0BD4">
              <w:rPr>
                <w:rFonts w:ascii="Calibri" w:eastAsia="Times New Roman" w:hAnsi="Calibri" w:cs="Times New Roman"/>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27272CB1" w14:textId="77777777" w:rsidR="00F2748F" w:rsidRPr="004A0BD4" w:rsidRDefault="00F2748F" w:rsidP="00F2748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EA53AD" w14:textId="77777777" w:rsidR="00F2748F" w:rsidRPr="004A0BD4" w:rsidRDefault="00F2748F" w:rsidP="00F2748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C98D15D" w14:textId="77777777" w:rsidR="00F2748F" w:rsidRPr="004A0BD4" w:rsidRDefault="00F2748F" w:rsidP="00F2748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F2748F" w:rsidRPr="00637D8C" w14:paraId="06AFA7FD" w14:textId="77777777" w:rsidTr="00F2748F">
        <w:trPr>
          <w:trHeight w:val="163"/>
        </w:trPr>
        <w:tc>
          <w:tcPr>
            <w:tcW w:w="982" w:type="dxa"/>
            <w:tcBorders>
              <w:top w:val="nil"/>
              <w:left w:val="double" w:sz="6" w:space="0" w:color="auto"/>
              <w:bottom w:val="nil"/>
              <w:right w:val="nil"/>
            </w:tcBorders>
            <w:shd w:val="clear" w:color="auto" w:fill="auto"/>
            <w:noWrap/>
            <w:vAlign w:val="bottom"/>
            <w:hideMark/>
          </w:tcPr>
          <w:p w14:paraId="53B9C164" w14:textId="77777777" w:rsidR="00F2748F" w:rsidRPr="004A0BD4" w:rsidRDefault="00F2748F" w:rsidP="00F2748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CF365" w14:textId="77777777" w:rsidR="00F2748F" w:rsidRPr="008B1EA4" w:rsidRDefault="00F2748F" w:rsidP="00F2748F">
            <w:pPr>
              <w:rPr>
                <w:rFonts w:ascii="Calibri" w:eastAsia="Times New Roman" w:hAnsi="Calibri" w:cs="Times New Roman"/>
                <w:sz w:val="16"/>
                <w:szCs w:val="16"/>
                <w:lang w:eastAsia="en-GB"/>
              </w:rPr>
            </w:pPr>
            <w:r w:rsidRPr="004A0BD4">
              <w:rPr>
                <w:rFonts w:ascii="Calibri" w:eastAsia="Times New Roman" w:hAnsi="Calibri" w:cs="Times New Roman"/>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755229E7" w14:textId="77777777" w:rsidR="00F2748F" w:rsidRPr="004A0BD4" w:rsidRDefault="00F2748F" w:rsidP="00F2748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1E764E" w14:textId="77777777" w:rsidR="00F2748F" w:rsidRPr="004A0BD4" w:rsidRDefault="00F2748F" w:rsidP="00F2748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67AD840C" w14:textId="77777777" w:rsidR="00F2748F" w:rsidRPr="004A0BD4" w:rsidRDefault="00F2748F" w:rsidP="00F2748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F2748F" w:rsidRPr="00637D8C" w14:paraId="37ABBAA6" w14:textId="77777777" w:rsidTr="00F2748F">
        <w:trPr>
          <w:trHeight w:val="96"/>
        </w:trPr>
        <w:tc>
          <w:tcPr>
            <w:tcW w:w="982" w:type="dxa"/>
            <w:tcBorders>
              <w:top w:val="nil"/>
              <w:left w:val="double" w:sz="6" w:space="0" w:color="auto"/>
              <w:bottom w:val="nil"/>
              <w:right w:val="nil"/>
            </w:tcBorders>
            <w:shd w:val="clear" w:color="auto" w:fill="auto"/>
            <w:noWrap/>
            <w:vAlign w:val="bottom"/>
            <w:hideMark/>
          </w:tcPr>
          <w:p w14:paraId="1BCC5068" w14:textId="77777777" w:rsidR="00F2748F" w:rsidRPr="004A0BD4" w:rsidRDefault="00F2748F" w:rsidP="00F2748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3561CD" w14:textId="77777777" w:rsidR="00F2748F" w:rsidRPr="004A0BD4" w:rsidRDefault="00F2748F" w:rsidP="00F2748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02F5BBE9" w14:textId="77777777" w:rsidR="00F2748F" w:rsidRPr="004A0BD4" w:rsidRDefault="00F2748F" w:rsidP="00F2748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36833B" w14:textId="77777777" w:rsidR="00F2748F" w:rsidRPr="004A0BD4" w:rsidRDefault="00F2748F" w:rsidP="00F2748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E554102" w14:textId="77777777" w:rsidR="00F2748F" w:rsidRPr="004A0BD4" w:rsidRDefault="00F2748F" w:rsidP="00F2748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F2748F" w:rsidRPr="00637D8C" w14:paraId="1A2E9F1A"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22452BD" w14:textId="77777777" w:rsidR="00F2748F" w:rsidRPr="004A0BD4" w:rsidRDefault="00F2748F" w:rsidP="00F2748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86EDBB"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115B0D4E"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1A322A" w14:textId="77777777" w:rsidR="00F2748F" w:rsidRPr="004A0BD4" w:rsidRDefault="00F2748F" w:rsidP="00F2748F">
            <w:pPr>
              <w:rPr>
                <w:rFonts w:ascii="Calibri" w:eastAsia="Times New Roman" w:hAnsi="Calibri" w:cs="Times New Roman"/>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21036461" w14:textId="77777777" w:rsidR="00F2748F" w:rsidRPr="004A0BD4" w:rsidRDefault="00F2748F" w:rsidP="00F2748F">
            <w:pPr>
              <w:jc w:val="center"/>
              <w:rPr>
                <w:rFonts w:ascii="Calibri" w:eastAsia="Times New Roman" w:hAnsi="Calibri" w:cs="Times New Roman"/>
                <w:b/>
                <w:bCs/>
                <w:color w:val="000000"/>
                <w:sz w:val="16"/>
                <w:szCs w:val="16"/>
                <w:lang w:eastAsia="en-GB"/>
              </w:rPr>
            </w:pPr>
          </w:p>
        </w:tc>
      </w:tr>
      <w:tr w:rsidR="00F2748F" w:rsidRPr="00637D8C" w14:paraId="6296F7C5"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99A7553" w14:textId="77777777" w:rsidR="00F2748F" w:rsidRPr="004A0BD4" w:rsidRDefault="00F2748F" w:rsidP="00F2748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93B292"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E362E1C"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939BF2" w14:textId="77777777" w:rsidR="00F2748F" w:rsidRPr="004A0BD4" w:rsidRDefault="00F2748F" w:rsidP="00F2748F">
            <w:pPr>
              <w:rPr>
                <w:rFonts w:ascii="Calibri" w:eastAsia="Times New Roman" w:hAnsi="Calibri" w:cs="Times New Roman"/>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CD28075" w14:textId="77777777" w:rsidR="00F2748F" w:rsidRPr="004A0BD4" w:rsidRDefault="00F2748F" w:rsidP="00F2748F">
            <w:pPr>
              <w:jc w:val="center"/>
              <w:rPr>
                <w:rFonts w:ascii="Calibri" w:eastAsia="Times New Roman" w:hAnsi="Calibri" w:cs="Times New Roman"/>
                <w:b/>
                <w:bCs/>
                <w:color w:val="000000"/>
                <w:sz w:val="16"/>
                <w:szCs w:val="16"/>
                <w:lang w:eastAsia="en-GB"/>
              </w:rPr>
            </w:pPr>
          </w:p>
        </w:tc>
      </w:tr>
      <w:tr w:rsidR="00F2748F" w:rsidRPr="00637D8C" w14:paraId="540CDBC1"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4AC36BA" w14:textId="77777777" w:rsidR="00F2748F" w:rsidRPr="004A0BD4" w:rsidRDefault="00F2748F" w:rsidP="00F2748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BC6891"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0046B33"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916C59" w14:textId="77777777" w:rsidR="00F2748F" w:rsidRPr="004A0BD4" w:rsidRDefault="00F2748F" w:rsidP="00F2748F">
            <w:pPr>
              <w:rPr>
                <w:rFonts w:ascii="Calibri" w:eastAsia="Times New Roman" w:hAnsi="Calibri" w:cs="Times New Roman"/>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09F69709" w14:textId="77777777" w:rsidR="00F2748F" w:rsidRPr="004A0BD4" w:rsidRDefault="00F2748F" w:rsidP="00F2748F">
            <w:pPr>
              <w:jc w:val="center"/>
              <w:rPr>
                <w:rFonts w:ascii="Calibri" w:eastAsia="Times New Roman" w:hAnsi="Calibri" w:cs="Times New Roman"/>
                <w:b/>
                <w:bCs/>
                <w:color w:val="000000"/>
                <w:sz w:val="16"/>
                <w:szCs w:val="16"/>
                <w:lang w:eastAsia="en-GB"/>
              </w:rPr>
            </w:pPr>
          </w:p>
        </w:tc>
      </w:tr>
      <w:tr w:rsidR="00F2748F" w:rsidRPr="00637D8C" w14:paraId="0AA6A10F"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C5770C1" w14:textId="77777777" w:rsidR="00F2748F" w:rsidRPr="004A0BD4" w:rsidRDefault="00F2748F" w:rsidP="00F2748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8D5656"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635D9E3" w14:textId="77777777" w:rsidR="00F2748F" w:rsidRPr="004A0BD4" w:rsidRDefault="00F2748F" w:rsidP="00F2748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F4BF98" w14:textId="77777777" w:rsidR="00F2748F" w:rsidRPr="004A0BD4" w:rsidRDefault="00F2748F" w:rsidP="00F2748F">
            <w:pPr>
              <w:rPr>
                <w:rFonts w:ascii="Calibri" w:eastAsia="Times New Roman" w:hAnsi="Calibri" w:cs="Times New Roman"/>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A66F3DF" w14:textId="77777777" w:rsidR="00F2748F" w:rsidRPr="004A0BD4" w:rsidRDefault="00F2748F" w:rsidP="00F2748F">
            <w:pPr>
              <w:jc w:val="center"/>
              <w:rPr>
                <w:rFonts w:ascii="Calibri" w:eastAsia="Times New Roman" w:hAnsi="Calibri" w:cs="Times New Roman"/>
                <w:b/>
                <w:bCs/>
                <w:color w:val="000000"/>
                <w:sz w:val="16"/>
                <w:szCs w:val="16"/>
                <w:lang w:eastAsia="en-GB"/>
              </w:rPr>
            </w:pPr>
          </w:p>
        </w:tc>
      </w:tr>
      <w:tr w:rsidR="00F2748F" w:rsidRPr="002A00C3" w14:paraId="77EA3C3E" w14:textId="77777777" w:rsidTr="00F274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57D7745" w14:textId="77777777" w:rsidR="00F2748F" w:rsidRPr="004A0BD4" w:rsidRDefault="00F2748F" w:rsidP="00F2748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9555C19" w14:textId="77777777" w:rsidR="00F2748F" w:rsidRPr="004A0BD4" w:rsidRDefault="00F2748F" w:rsidP="00F2748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BAF03E" w14:textId="77777777" w:rsidR="00F2748F" w:rsidRPr="004A0BD4" w:rsidRDefault="00F2748F" w:rsidP="00F2748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09F471B" w14:textId="77777777" w:rsidR="00F2748F" w:rsidRPr="004A0BD4" w:rsidRDefault="00F2748F" w:rsidP="00F2748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14:paraId="79777C58"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2748F" w:rsidRPr="00637D8C" w14:paraId="2EB1ABC5" w14:textId="77777777" w:rsidTr="00F2748F">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0162110" w14:textId="77777777" w:rsidR="00F2748F" w:rsidRDefault="00F2748F" w:rsidP="00F2748F">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1BFF5D79" w14:textId="77777777" w:rsidR="00F2748F" w:rsidRPr="0081345E" w:rsidRDefault="00F2748F" w:rsidP="00F2748F">
            <w:pPr>
              <w:jc w:val="center"/>
              <w:rPr>
                <w:rFonts w:ascii="Calibri" w:eastAsia="Times New Roman" w:hAnsi="Calibri" w:cs="Times New Roman"/>
                <w:color w:val="000000"/>
                <w:sz w:val="16"/>
                <w:szCs w:val="16"/>
                <w:lang w:eastAsia="en-GB"/>
              </w:rPr>
            </w:pPr>
            <w:r w:rsidRPr="00C5674B">
              <w:rPr>
                <w:rFonts w:ascii="Calibri" w:eastAsia="Times New Roman" w:hAnsi="Calibri" w:cs="Times New Roman"/>
                <w:i/>
                <w:iCs/>
                <w:color w:val="002060"/>
                <w:sz w:val="16"/>
                <w:szCs w:val="16"/>
                <w:lang w:eastAsia="en-GB"/>
              </w:rPr>
              <w:t>Dispositions applicables si l’étudiant ne valide pas certaines composantes pédagogiques : [lien internet]</w:t>
            </w:r>
          </w:p>
        </w:tc>
      </w:tr>
      <w:tr w:rsidR="00F2748F" w:rsidRPr="00637D8C" w14:paraId="15A9100F" w14:textId="77777777" w:rsidTr="00F2748F">
        <w:trPr>
          <w:trHeight w:val="83"/>
        </w:trPr>
        <w:tc>
          <w:tcPr>
            <w:tcW w:w="982" w:type="dxa"/>
            <w:tcBorders>
              <w:top w:val="nil"/>
              <w:left w:val="nil"/>
              <w:bottom w:val="nil"/>
              <w:right w:val="nil"/>
            </w:tcBorders>
            <w:shd w:val="clear" w:color="auto" w:fill="auto"/>
            <w:noWrap/>
            <w:vAlign w:val="bottom"/>
            <w:hideMark/>
          </w:tcPr>
          <w:p w14:paraId="711782F9" w14:textId="77777777" w:rsidR="00F2748F" w:rsidRPr="0081345E" w:rsidRDefault="00F2748F" w:rsidP="00F2748F">
            <w:pPr>
              <w:rPr>
                <w:rFonts w:ascii="Calibri" w:eastAsia="Times New Roman" w:hAnsi="Calibri" w:cs="Times New Roman"/>
                <w:color w:val="000000"/>
                <w:sz w:val="16"/>
                <w:szCs w:val="16"/>
                <w:lang w:eastAsia="en-GB"/>
              </w:rPr>
            </w:pPr>
          </w:p>
        </w:tc>
        <w:tc>
          <w:tcPr>
            <w:tcW w:w="1134" w:type="dxa"/>
            <w:tcBorders>
              <w:top w:val="nil"/>
              <w:left w:val="nil"/>
              <w:bottom w:val="nil"/>
              <w:right w:val="nil"/>
            </w:tcBorders>
            <w:shd w:val="clear" w:color="auto" w:fill="auto"/>
            <w:vAlign w:val="center"/>
            <w:hideMark/>
          </w:tcPr>
          <w:p w14:paraId="2E088591" w14:textId="77777777" w:rsidR="00F2748F" w:rsidRPr="00F2748F" w:rsidRDefault="00F2748F" w:rsidP="00F2748F">
            <w:pPr>
              <w:rPr>
                <w:rFonts w:ascii="Calibri" w:eastAsia="Times New Roman" w:hAnsi="Calibri" w:cs="Times New Roman"/>
                <w:sz w:val="16"/>
                <w:szCs w:val="16"/>
                <w:u w:val="single"/>
                <w:lang w:eastAsia="en-GB"/>
              </w:rPr>
            </w:pPr>
          </w:p>
          <w:p w14:paraId="17F8CFF0" w14:textId="77777777" w:rsidR="00F2748F" w:rsidRPr="00F2748F" w:rsidRDefault="00F2748F" w:rsidP="00F2748F">
            <w:pPr>
              <w:rPr>
                <w:rFonts w:ascii="Calibri" w:eastAsia="Times New Roman" w:hAnsi="Calibri" w:cs="Times New Roman"/>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F4DEFDF" w14:textId="77777777" w:rsidR="00F2748F" w:rsidRPr="0081345E" w:rsidRDefault="00F2748F" w:rsidP="00F2748F">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2BF81501" w14:textId="77777777" w:rsidR="00F2748F" w:rsidRPr="0081345E" w:rsidRDefault="00F2748F" w:rsidP="00F2748F">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674A9CC8" w14:textId="77777777" w:rsidR="00F2748F" w:rsidRPr="0081345E" w:rsidRDefault="00F2748F" w:rsidP="00F2748F">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346D8132" w14:textId="77777777" w:rsidR="00F2748F" w:rsidRDefault="00F2748F" w:rsidP="00F2748F">
            <w:pPr>
              <w:rPr>
                <w:rFonts w:ascii="Calibri" w:eastAsia="Times New Roman" w:hAnsi="Calibri" w:cs="Times New Roman"/>
                <w:b/>
                <w:bCs/>
                <w:color w:val="000000"/>
                <w:sz w:val="16"/>
                <w:szCs w:val="16"/>
                <w:lang w:eastAsia="en-GB"/>
              </w:rPr>
            </w:pPr>
          </w:p>
          <w:p w14:paraId="68021B27" w14:textId="77777777" w:rsidR="00F2748F" w:rsidRDefault="00F2748F" w:rsidP="00F2748F">
            <w:pPr>
              <w:rPr>
                <w:rFonts w:ascii="Calibri" w:eastAsia="Times New Roman" w:hAnsi="Calibri" w:cs="Times New Roman"/>
                <w:b/>
                <w:bCs/>
                <w:color w:val="000000"/>
                <w:sz w:val="16"/>
                <w:szCs w:val="16"/>
                <w:lang w:eastAsia="en-GB"/>
              </w:rPr>
            </w:pPr>
          </w:p>
          <w:p w14:paraId="33D885A7" w14:textId="77777777" w:rsidR="00F2748F" w:rsidRDefault="00F2748F" w:rsidP="00F2748F">
            <w:pPr>
              <w:rPr>
                <w:rFonts w:ascii="Calibri" w:eastAsia="Times New Roman" w:hAnsi="Calibri" w:cs="Times New Roman"/>
                <w:b/>
                <w:bCs/>
                <w:color w:val="000000"/>
                <w:sz w:val="16"/>
                <w:szCs w:val="16"/>
                <w:lang w:eastAsia="en-GB"/>
              </w:rPr>
            </w:pPr>
          </w:p>
          <w:p w14:paraId="148C3362" w14:textId="77777777" w:rsidR="00F2748F" w:rsidRPr="0081345E" w:rsidRDefault="00F2748F" w:rsidP="00F2748F">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19BF6AA" w14:textId="77777777" w:rsidR="00F2748F" w:rsidRPr="0081345E" w:rsidRDefault="00F2748F" w:rsidP="00F2748F">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3752BD36" w14:textId="77777777" w:rsidR="00F2748F" w:rsidRPr="0081345E" w:rsidRDefault="00F2748F" w:rsidP="00F2748F">
            <w:pPr>
              <w:rPr>
                <w:rFonts w:ascii="Calibri" w:eastAsia="Times New Roman" w:hAnsi="Calibri" w:cs="Times New Roman"/>
                <w:color w:val="000000"/>
                <w:sz w:val="16"/>
                <w:szCs w:val="16"/>
                <w:lang w:eastAsia="en-GB"/>
              </w:rPr>
            </w:pPr>
          </w:p>
        </w:tc>
        <w:tc>
          <w:tcPr>
            <w:tcW w:w="1104" w:type="dxa"/>
            <w:tcBorders>
              <w:top w:val="nil"/>
              <w:left w:val="nil"/>
              <w:bottom w:val="nil"/>
              <w:right w:val="nil"/>
            </w:tcBorders>
            <w:shd w:val="clear" w:color="auto" w:fill="auto"/>
            <w:noWrap/>
            <w:vAlign w:val="bottom"/>
            <w:hideMark/>
          </w:tcPr>
          <w:p w14:paraId="7C319834" w14:textId="77777777" w:rsidR="00F2748F" w:rsidRPr="0081345E" w:rsidRDefault="00F2748F" w:rsidP="00F2748F">
            <w:pPr>
              <w:rPr>
                <w:rFonts w:ascii="Calibri" w:eastAsia="Times New Roman" w:hAnsi="Calibri" w:cs="Times New Roman"/>
                <w:color w:val="000000"/>
                <w:lang w:eastAsia="en-GB"/>
              </w:rPr>
            </w:pPr>
          </w:p>
        </w:tc>
      </w:tr>
      <w:tr w:rsidR="00F2748F" w:rsidRPr="00637D8C" w14:paraId="288788E9" w14:textId="77777777" w:rsidTr="00F2748F">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1D9CB05" w14:textId="77777777" w:rsidR="00F2748F" w:rsidRDefault="00F2748F" w:rsidP="00F2748F">
            <w:pPr>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B4E41CD" w14:textId="77777777" w:rsidR="00F2748F" w:rsidRPr="00474762" w:rsidRDefault="00F2748F" w:rsidP="00F2748F">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 </w:t>
            </w:r>
            <w:r w:rsidRPr="00C5674B">
              <w:rPr>
                <w:rFonts w:ascii="Calibri" w:eastAsia="Times New Roman" w:hAnsi="Calibri" w:cs="Times New Roman"/>
                <w:b/>
                <w:i/>
                <w:color w:val="002060"/>
                <w:sz w:val="16"/>
                <w:szCs w:val="16"/>
                <w:lang w:val="en-GB" w:eastAsia="en-GB"/>
              </w:rPr>
              <w:t>Engagement</w:t>
            </w:r>
          </w:p>
          <w:p w14:paraId="343F3E26" w14:textId="77777777" w:rsidR="00F2748F" w:rsidRDefault="00F2748F" w:rsidP="00F2748F">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79400833" w14:textId="77777777" w:rsidR="00F2748F" w:rsidRPr="0081345E" w:rsidRDefault="00F2748F" w:rsidP="00F2748F">
            <w:pPr>
              <w:jc w:val="center"/>
              <w:rPr>
                <w:rFonts w:ascii="Calibri" w:eastAsia="Times New Roman" w:hAnsi="Calibri" w:cs="Times New Roman"/>
                <w:color w:val="000000"/>
                <w:sz w:val="16"/>
                <w:szCs w:val="16"/>
                <w:lang w:eastAsia="en-GB"/>
              </w:rPr>
            </w:pPr>
            <w:r w:rsidRPr="00C5674B">
              <w:rPr>
                <w:rFonts w:ascii="Calibri" w:eastAsia="Times New Roman" w:hAnsi="Calibri" w:cs="Times New Roman"/>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2748F" w:rsidRPr="002A00C3" w14:paraId="7566F6FE" w14:textId="77777777" w:rsidTr="00F2748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9C1A33"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9A60246"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20B21910"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6B784849"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07A11AF"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66050F1C"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B218946"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009C4183"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89F478"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187443B7"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F567138" w14:textId="77777777" w:rsidR="00F2748F" w:rsidRDefault="00F2748F" w:rsidP="00F2748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72425294"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r w:rsidRPr="00C5674B">
              <w:rPr>
                <w:rFonts w:ascii="Calibri" w:eastAsia="Times New Roman" w:hAnsi="Calibri" w:cs="Times New Roman"/>
                <w:b/>
                <w:bCs/>
                <w:color w:val="002060"/>
                <w:sz w:val="16"/>
                <w:szCs w:val="16"/>
                <w:lang w:val="en-GB" w:eastAsia="en-GB"/>
              </w:rPr>
              <w:t>Signature</w:t>
            </w:r>
          </w:p>
        </w:tc>
      </w:tr>
      <w:tr w:rsidR="00F2748F" w:rsidRPr="002A00C3" w14:paraId="26F8613A" w14:textId="77777777" w:rsidTr="00F2748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A1E589A" w14:textId="77777777" w:rsidR="00F2748F" w:rsidRDefault="00F2748F" w:rsidP="00F2748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939B5D4" w14:textId="77777777" w:rsidR="00F2748F" w:rsidRPr="002A00C3" w:rsidRDefault="00F2748F" w:rsidP="00F2748F">
            <w:pPr>
              <w:jc w:val="center"/>
              <w:rPr>
                <w:rFonts w:ascii="Calibri" w:eastAsia="Times New Roman" w:hAnsi="Calibri" w:cs="Times New Roman"/>
                <w:color w:val="000000"/>
                <w:sz w:val="16"/>
                <w:szCs w:val="16"/>
                <w:lang w:val="en-GB" w:eastAsia="en-GB"/>
              </w:rPr>
            </w:pPr>
            <w:r w:rsidRPr="00C5674B">
              <w:rPr>
                <w:rFonts w:ascii="Calibri" w:eastAsia="Times New Roman" w:hAnsi="Calibri" w:cs="Times New Roman"/>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6017476" w14:textId="77777777" w:rsidR="00F2748F" w:rsidRPr="00784E7F" w:rsidRDefault="00F2748F" w:rsidP="00F2748F">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0DDA2AB" w14:textId="77777777" w:rsidR="00F2748F" w:rsidRPr="002A00C3" w:rsidRDefault="00F2748F" w:rsidP="00F2748F">
            <w:pPr>
              <w:jc w:val="center"/>
              <w:rPr>
                <w:rFonts w:ascii="Calibri" w:eastAsia="Times New Roman" w:hAnsi="Calibri" w:cs="Times New Roman"/>
                <w:color w:val="000000"/>
                <w:sz w:val="16"/>
                <w:szCs w:val="16"/>
                <w:lang w:val="en-GB" w:eastAsia="en-GB"/>
              </w:rPr>
            </w:pPr>
          </w:p>
          <w:p w14:paraId="11B63EC2" w14:textId="77777777" w:rsidR="00F2748F" w:rsidRPr="002A00C3" w:rsidRDefault="00F2748F" w:rsidP="00F2748F">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7925AA4" w14:textId="77777777" w:rsidR="00F2748F" w:rsidRDefault="00F2748F" w:rsidP="00F2748F">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64AC07F6" w14:textId="77777777" w:rsidR="00F2748F" w:rsidRPr="002A00C3" w:rsidRDefault="00F2748F" w:rsidP="00F2748F">
            <w:pPr>
              <w:jc w:val="center"/>
              <w:rPr>
                <w:rFonts w:ascii="Calibri" w:eastAsia="Times New Roman" w:hAnsi="Calibri" w:cs="Times New Roman"/>
                <w:color w:val="000000"/>
                <w:sz w:val="16"/>
                <w:szCs w:val="16"/>
                <w:lang w:val="en-GB" w:eastAsia="en-GB"/>
              </w:rPr>
            </w:pPr>
            <w:r w:rsidRPr="00C5674B">
              <w:rPr>
                <w:rFonts w:ascii="Calibri" w:eastAsia="Times New Roman" w:hAnsi="Calibri" w:cs="Times New Roman"/>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BA6606" w14:textId="77777777" w:rsidR="00F2748F" w:rsidRPr="002A00C3" w:rsidRDefault="00F2748F" w:rsidP="00F2748F">
            <w:pPr>
              <w:jc w:val="center"/>
              <w:rPr>
                <w:rFonts w:ascii="Calibri" w:eastAsia="Times New Roman" w:hAnsi="Calibri" w:cs="Times New Roman"/>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14:paraId="27E8BF1C" w14:textId="77777777" w:rsidR="00F2748F" w:rsidRPr="002A00C3" w:rsidRDefault="00F2748F" w:rsidP="00F2748F">
            <w:pPr>
              <w:jc w:val="center"/>
              <w:rPr>
                <w:rFonts w:ascii="Calibri" w:eastAsia="Times New Roman" w:hAnsi="Calibri" w:cs="Times New Roman"/>
                <w:b/>
                <w:bCs/>
                <w:color w:val="000000"/>
                <w:sz w:val="16"/>
                <w:szCs w:val="16"/>
                <w:lang w:val="en-GB" w:eastAsia="en-GB"/>
              </w:rPr>
            </w:pPr>
          </w:p>
        </w:tc>
      </w:tr>
      <w:tr w:rsidR="00F2748F" w:rsidRPr="00637D8C" w14:paraId="038542CB" w14:textId="77777777" w:rsidTr="00F2748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1B6AF8F" w14:textId="77777777" w:rsidR="00F2748F" w:rsidRDefault="00F2748F" w:rsidP="00F2748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879D158" w14:textId="77777777" w:rsidR="00F2748F" w:rsidRPr="0081345E" w:rsidRDefault="00F2748F" w:rsidP="00F2748F">
            <w:pPr>
              <w:jc w:val="center"/>
              <w:rPr>
                <w:rFonts w:ascii="Calibri" w:eastAsia="Times New Roman" w:hAnsi="Calibri" w:cs="Times New Roman"/>
                <w:color w:val="000000"/>
                <w:sz w:val="16"/>
                <w:szCs w:val="16"/>
                <w:lang w:eastAsia="en-GB"/>
              </w:rPr>
            </w:pPr>
            <w:r w:rsidRPr="00C5674B">
              <w:rPr>
                <w:rFonts w:ascii="Calibri" w:eastAsia="Times New Roman" w:hAnsi="Calibri" w:cs="Times New Roman"/>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74611959"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165940"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06AD813"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DF012FD"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14:paraId="2E1555B1" w14:textId="77777777" w:rsidR="00F2748F" w:rsidRPr="0081345E" w:rsidRDefault="00F2748F" w:rsidP="00F2748F">
            <w:pPr>
              <w:jc w:val="center"/>
              <w:rPr>
                <w:rFonts w:ascii="Calibri" w:eastAsia="Times New Roman" w:hAnsi="Calibri" w:cs="Times New Roman"/>
                <w:b/>
                <w:bCs/>
                <w:color w:val="000000"/>
                <w:sz w:val="16"/>
                <w:szCs w:val="16"/>
                <w:lang w:eastAsia="en-GB"/>
              </w:rPr>
            </w:pPr>
          </w:p>
        </w:tc>
      </w:tr>
      <w:tr w:rsidR="00F2748F" w:rsidRPr="00637D8C" w14:paraId="2D4EDB9E" w14:textId="77777777" w:rsidTr="00F2748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A6010E8" w14:textId="77777777" w:rsidR="00F2748F" w:rsidRDefault="00F2748F" w:rsidP="00F2748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42755FBC" w14:textId="77777777" w:rsidR="00F2748F" w:rsidRPr="0081345E" w:rsidRDefault="00F2748F" w:rsidP="00F2748F">
            <w:pPr>
              <w:jc w:val="center"/>
              <w:rPr>
                <w:rFonts w:ascii="Calibri" w:eastAsia="Times New Roman" w:hAnsi="Calibri" w:cs="Times New Roman"/>
                <w:color w:val="000000"/>
                <w:sz w:val="16"/>
                <w:szCs w:val="16"/>
                <w:lang w:eastAsia="en-GB"/>
              </w:rPr>
            </w:pPr>
            <w:r w:rsidRPr="00C5674B">
              <w:rPr>
                <w:rFonts w:ascii="Calibri" w:eastAsia="Times New Roman" w:hAnsi="Calibri" w:cs="Times New Roman"/>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2BE685C4"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5A67B35"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ED17347"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4402828" w14:textId="77777777" w:rsidR="00F2748F" w:rsidRPr="0081345E" w:rsidRDefault="00F2748F" w:rsidP="00F2748F">
            <w:pPr>
              <w:jc w:val="center"/>
              <w:rPr>
                <w:rFonts w:ascii="Calibri" w:eastAsia="Times New Roman" w:hAnsi="Calibri" w:cs="Times New Roman"/>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14:paraId="0C517DAC" w14:textId="77777777" w:rsidR="00F2748F" w:rsidRPr="0081345E" w:rsidRDefault="00F2748F" w:rsidP="00F2748F">
            <w:pPr>
              <w:jc w:val="center"/>
              <w:rPr>
                <w:rFonts w:ascii="Calibri" w:eastAsia="Times New Roman" w:hAnsi="Calibri" w:cs="Times New Roman"/>
                <w:b/>
                <w:bCs/>
                <w:color w:val="000000"/>
                <w:sz w:val="16"/>
                <w:szCs w:val="16"/>
                <w:lang w:eastAsia="en-GB"/>
              </w:rPr>
            </w:pPr>
          </w:p>
        </w:tc>
      </w:tr>
    </w:tbl>
    <w:p w14:paraId="7C6F7B28" w14:textId="3950E185" w:rsidR="008B1EA4" w:rsidRPr="00AC6F3C" w:rsidRDefault="008B1EA4" w:rsidP="00F2748F">
      <w:pPr>
        <w:pStyle w:val="Titre1"/>
        <w:rPr>
          <w:color w:val="auto"/>
          <w:sz w:val="26"/>
          <w:szCs w:val="26"/>
        </w:rPr>
      </w:pPr>
    </w:p>
    <w:p w14:paraId="7CC70757" w14:textId="4E78B5A5" w:rsidR="0055005B" w:rsidRPr="00AC6F3C" w:rsidRDefault="008B1EA4" w:rsidP="008B1EA4">
      <w:pPr>
        <w:rPr>
          <w:rFonts w:asciiTheme="majorHAnsi" w:eastAsiaTheme="majorEastAsia" w:hAnsiTheme="majorHAnsi" w:cstheme="majorBidi"/>
          <w:b/>
          <w:bCs/>
          <w:sz w:val="26"/>
          <w:szCs w:val="26"/>
        </w:rPr>
      </w:pPr>
      <w:r w:rsidRPr="00AC6F3C">
        <w:rPr>
          <w:sz w:val="26"/>
          <w:szCs w:val="26"/>
        </w:rPr>
        <w:br w:type="page"/>
      </w:r>
    </w:p>
    <w:p w14:paraId="7A718C6A" w14:textId="77777777" w:rsidR="0055005B" w:rsidRPr="0038440E" w:rsidRDefault="0055005B" w:rsidP="0055005B">
      <w:pPr>
        <w:rPr>
          <w:rFonts w:ascii="Times New Roman" w:hAnsi="Times New Roman" w:cs="Times New Roman"/>
        </w:rPr>
      </w:pPr>
    </w:p>
    <w:p w14:paraId="179DEDAB" w14:textId="77777777" w:rsidR="0055005B" w:rsidRDefault="0055005B" w:rsidP="0055005B">
      <w:pPr>
        <w:rPr>
          <w:rFonts w:ascii="Times New Roman" w:hAnsi="Times New Roman" w:cs="Times New Roman"/>
        </w:rPr>
      </w:pPr>
    </w:p>
    <w:p w14:paraId="51B18C1B" w14:textId="77777777" w:rsidR="00A71C85" w:rsidRDefault="00A71C85" w:rsidP="008B1EA4">
      <w:pPr>
        <w:spacing w:line="276" w:lineRule="auto"/>
        <w:rPr>
          <w:rFonts w:ascii="Calibri" w:eastAsia="Calibri" w:hAnsi="Calibri" w:cs="Times New Roman"/>
          <w:b/>
          <w:sz w:val="22"/>
          <w:szCs w:val="22"/>
          <w:lang w:eastAsia="en-US"/>
        </w:rPr>
      </w:pPr>
    </w:p>
    <w:p w14:paraId="057E0886" w14:textId="77777777" w:rsidR="00C45EB9" w:rsidRDefault="00C45EB9" w:rsidP="00C45EB9">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4F19AEF5" w14:textId="77777777" w:rsidR="00C45EB9" w:rsidRDefault="00C45EB9" w:rsidP="00C45EB9">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9" w:history="1">
        <w:r w:rsidRPr="001D46FD">
          <w:rPr>
            <w:rStyle w:val="Lienhypertexte"/>
            <w:rFonts w:ascii="Times New Roman" w:hAnsi="Times New Roman" w:cs="Times New Roman"/>
          </w:rPr>
          <w:t>https://www.erasmusplus.fr/docs/2017/documentation/fiche_contrat/fr-instructions-contrat-pedagogique-etudes-2017-version-finale.docx</w:t>
        </w:r>
      </w:hyperlink>
    </w:p>
    <w:p w14:paraId="21E9BCA3" w14:textId="77777777" w:rsidR="00A71C85" w:rsidRDefault="00A71C85" w:rsidP="0055005B">
      <w:pPr>
        <w:rPr>
          <w:rFonts w:ascii="Times New Roman" w:hAnsi="Times New Roman" w:cs="Times New Roman"/>
        </w:rPr>
      </w:pPr>
    </w:p>
    <w:p w14:paraId="5A65CAC8" w14:textId="77777777" w:rsidR="00A71C85" w:rsidRPr="004A7F42" w:rsidRDefault="00A71C85" w:rsidP="0055005B">
      <w:pPr>
        <w:rPr>
          <w:rFonts w:ascii="Times New Roman" w:hAnsi="Times New Roman" w:cs="Times New Roman"/>
        </w:rPr>
        <w:sectPr w:rsidR="00A71C85" w:rsidRPr="004A7F42" w:rsidSect="00C45EB9">
          <w:headerReference w:type="default" r:id="rId10"/>
          <w:footerReference w:type="default" r:id="rId11"/>
          <w:endnotePr>
            <w:numFmt w:val="decimal"/>
          </w:endnotePr>
          <w:pgSz w:w="11900" w:h="16840"/>
          <w:pgMar w:top="567" w:right="843" w:bottom="1417" w:left="851" w:header="397" w:footer="0" w:gutter="0"/>
          <w:cols w:space="708"/>
          <w:docGrid w:linePitch="326"/>
        </w:sectPr>
      </w:pPr>
      <w:bookmarkStart w:id="1" w:name="_GoBack"/>
      <w:bookmarkEnd w:id="1"/>
    </w:p>
    <w:p w14:paraId="08187440" w14:textId="77777777" w:rsidR="00B12169" w:rsidRDefault="00B12169" w:rsidP="00CC751E">
      <w:pPr>
        <w:rPr>
          <w:b/>
          <w:sz w:val="20"/>
          <w:szCs w:val="20"/>
          <w:lang w:val="en-US"/>
        </w:rPr>
      </w:pPr>
    </w:p>
    <w:p w14:paraId="24390087" w14:textId="77777777" w:rsidR="004831BE" w:rsidRPr="004831BE" w:rsidRDefault="004831BE" w:rsidP="004831BE">
      <w:pPr>
        <w:pStyle w:val="Titre1"/>
        <w:spacing w:before="0"/>
        <w:jc w:val="center"/>
        <w:rPr>
          <w:rFonts w:ascii="Calibri" w:hAnsi="Calibri" w:cs="Calibri"/>
          <w:color w:val="auto"/>
          <w:sz w:val="26"/>
          <w:szCs w:val="26"/>
          <w:lang w:val="en-US"/>
        </w:rPr>
      </w:pPr>
      <w:r w:rsidRPr="004831BE">
        <w:rPr>
          <w:rFonts w:ascii="Calibri" w:hAnsi="Calibri" w:cs="Calibri"/>
          <w:color w:val="auto"/>
          <w:sz w:val="26"/>
          <w:szCs w:val="26"/>
          <w:lang w:val="en-US"/>
        </w:rPr>
        <w:t>GENERAL CONDITIONS – SMS</w:t>
      </w:r>
    </w:p>
    <w:p w14:paraId="39D6134F" w14:textId="77777777" w:rsidR="004831BE" w:rsidRPr="004831BE" w:rsidRDefault="004831BE" w:rsidP="004831BE">
      <w:pPr>
        <w:pStyle w:val="Titre1"/>
        <w:spacing w:before="0"/>
        <w:jc w:val="center"/>
        <w:rPr>
          <w:rFonts w:ascii="Calibri" w:hAnsi="Calibri" w:cs="Calibri"/>
          <w:color w:val="002060"/>
          <w:sz w:val="26"/>
          <w:szCs w:val="26"/>
          <w:lang w:val="en-US"/>
        </w:rPr>
      </w:pPr>
      <w:r w:rsidRPr="004831BE">
        <w:rPr>
          <w:rFonts w:ascii="Calibri" w:hAnsi="Calibri" w:cs="Calibri"/>
          <w:color w:val="002060"/>
          <w:sz w:val="26"/>
          <w:szCs w:val="26"/>
          <w:lang w:val="en-US"/>
        </w:rPr>
        <w:t>CONDITIONS GENERALES - SMS</w:t>
      </w:r>
    </w:p>
    <w:p w14:paraId="64AF967D" w14:textId="77777777" w:rsidR="004831BE" w:rsidRPr="0051787E" w:rsidRDefault="004831BE" w:rsidP="004831BE">
      <w:pPr>
        <w:pBdr>
          <w:bottom w:val="single" w:sz="4" w:space="1" w:color="auto"/>
        </w:pBdr>
        <w:rPr>
          <w:rFonts w:ascii="Calibri" w:hAnsi="Calibri" w:cs="Calibri"/>
          <w:b/>
          <w:sz w:val="20"/>
          <w:szCs w:val="20"/>
          <w:lang w:val="en-US"/>
        </w:rPr>
      </w:pPr>
    </w:p>
    <w:p w14:paraId="3F2D1C9E" w14:textId="77777777" w:rsidR="004831BE" w:rsidRPr="0051787E" w:rsidRDefault="004831BE" w:rsidP="004831BE">
      <w:pPr>
        <w:pBdr>
          <w:bottom w:val="single" w:sz="4" w:space="1" w:color="auto"/>
        </w:pBdr>
        <w:rPr>
          <w:rFonts w:ascii="Calibri" w:hAnsi="Calibri" w:cs="Calibri"/>
          <w:b/>
          <w:sz w:val="20"/>
          <w:szCs w:val="20"/>
          <w:lang w:val="en-US"/>
        </w:rPr>
      </w:pPr>
      <w:r>
        <w:rPr>
          <w:rFonts w:ascii="Calibri" w:hAnsi="Calibri" w:cs="Calibri"/>
          <w:b/>
          <w:sz w:val="20"/>
          <w:szCs w:val="20"/>
          <w:lang w:val="en-US"/>
        </w:rPr>
        <w:t xml:space="preserve">ARTICLE1 – LIABILITY / </w:t>
      </w:r>
      <w:r w:rsidRPr="0051787E">
        <w:rPr>
          <w:rFonts w:ascii="Calibri" w:hAnsi="Calibri" w:cs="Calibri"/>
          <w:b/>
          <w:color w:val="002060"/>
          <w:sz w:val="20"/>
          <w:szCs w:val="20"/>
          <w:lang w:val="en-US"/>
        </w:rPr>
        <w:t>RESPONSABILITÉ</w:t>
      </w:r>
    </w:p>
    <w:p w14:paraId="40AF9FC2" w14:textId="77777777" w:rsidR="004831BE" w:rsidRPr="0051787E" w:rsidRDefault="004831BE" w:rsidP="004831BE">
      <w:pPr>
        <w:rPr>
          <w:rFonts w:ascii="Calibri" w:hAnsi="Calibri" w:cs="Calibri"/>
          <w:sz w:val="18"/>
          <w:szCs w:val="18"/>
          <w:lang w:val="en-US"/>
        </w:rPr>
      </w:pPr>
      <w:r w:rsidRPr="0051787E">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2C909E75" w14:textId="77777777" w:rsidR="004831BE" w:rsidRPr="0051787E" w:rsidRDefault="004831BE" w:rsidP="004831BE">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431BC532" w14:textId="77777777" w:rsidR="004831BE" w:rsidRPr="008721AE" w:rsidRDefault="004831BE" w:rsidP="004831BE">
      <w:pPr>
        <w:rPr>
          <w:rFonts w:ascii="Calibri" w:hAnsi="Calibri" w:cs="Calibri"/>
          <w:sz w:val="18"/>
          <w:szCs w:val="18"/>
        </w:rPr>
      </w:pPr>
    </w:p>
    <w:p w14:paraId="1B68EF13" w14:textId="77777777" w:rsidR="004831BE" w:rsidRPr="0051787E" w:rsidRDefault="004831BE" w:rsidP="004831BE">
      <w:pPr>
        <w:jc w:val="both"/>
        <w:rPr>
          <w:rFonts w:ascii="Calibri" w:hAnsi="Calibri" w:cs="Calibri"/>
          <w:sz w:val="18"/>
          <w:szCs w:val="18"/>
          <w:lang w:val="en-US"/>
        </w:rPr>
      </w:pPr>
      <w:r w:rsidRPr="0051787E">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3A87290" w14:textId="77777777" w:rsidR="004831BE" w:rsidRPr="0051787E" w:rsidRDefault="004831BE" w:rsidP="004831BE">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103FBCCE" w14:textId="77777777" w:rsidR="004831BE" w:rsidRPr="0051787E" w:rsidRDefault="004831BE" w:rsidP="004831BE">
      <w:pPr>
        <w:rPr>
          <w:rFonts w:ascii="Calibri" w:hAnsi="Calibri" w:cs="Calibri"/>
        </w:rPr>
      </w:pPr>
    </w:p>
    <w:p w14:paraId="783AF10A" w14:textId="77777777" w:rsidR="004831BE" w:rsidRPr="002E71CC" w:rsidRDefault="004831BE" w:rsidP="004831BE">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TERMINATION OF THE AGREEMENT / </w:t>
      </w:r>
      <w:r w:rsidRPr="0051787E">
        <w:rPr>
          <w:rFonts w:ascii="Calibri" w:hAnsi="Calibri" w:cs="Calibri"/>
          <w:b/>
          <w:color w:val="002060"/>
          <w:sz w:val="20"/>
          <w:szCs w:val="20"/>
          <w:lang w:val="en-US"/>
        </w:rPr>
        <w:t>RESILIATION DU CONTRAT</w:t>
      </w:r>
    </w:p>
    <w:p w14:paraId="083E1468" w14:textId="77777777" w:rsidR="004831BE" w:rsidRPr="0051787E" w:rsidRDefault="004831BE" w:rsidP="004831BE">
      <w:pPr>
        <w:spacing w:before="120"/>
        <w:jc w:val="both"/>
        <w:rPr>
          <w:rFonts w:ascii="Calibri" w:hAnsi="Calibri" w:cs="Calibri"/>
          <w:sz w:val="18"/>
          <w:szCs w:val="18"/>
          <w:lang w:val="en-US"/>
        </w:rPr>
      </w:pPr>
      <w:r w:rsidRPr="0051787E">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50A1925A" w14:textId="77777777" w:rsidR="004831BE" w:rsidRPr="0051787E" w:rsidRDefault="004831BE" w:rsidP="004831BE">
      <w:pPr>
        <w:jc w:val="both"/>
        <w:rPr>
          <w:rFonts w:ascii="Calibri" w:hAnsi="Calibri" w:cs="Calibri"/>
          <w:color w:val="002060"/>
          <w:sz w:val="18"/>
          <w:szCs w:val="18"/>
        </w:rPr>
      </w:pPr>
      <w:r w:rsidRPr="0051787E">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617865DA" w14:textId="77777777" w:rsidR="004831BE" w:rsidRPr="0051787E" w:rsidRDefault="004831BE" w:rsidP="004831BE">
      <w:pPr>
        <w:spacing w:before="120"/>
        <w:jc w:val="both"/>
        <w:rPr>
          <w:rFonts w:ascii="Calibri" w:hAnsi="Calibri" w:cs="Calibri"/>
          <w:sz w:val="18"/>
          <w:szCs w:val="18"/>
          <w:lang w:val="en-US"/>
        </w:rPr>
      </w:pPr>
      <w:r w:rsidRPr="0051787E">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62E85042" w14:textId="77777777" w:rsidR="004831BE" w:rsidRPr="0051787E" w:rsidRDefault="004831BE" w:rsidP="004831BE">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55BDBAE" w14:textId="77777777" w:rsidR="004831BE" w:rsidRPr="0051787E" w:rsidRDefault="004831BE" w:rsidP="004831BE">
      <w:pPr>
        <w:spacing w:before="120"/>
        <w:jc w:val="both"/>
        <w:rPr>
          <w:rFonts w:ascii="Calibri" w:hAnsi="Calibri" w:cs="Calibri"/>
          <w:sz w:val="18"/>
          <w:szCs w:val="18"/>
          <w:lang w:val="en-US"/>
        </w:rPr>
      </w:pPr>
      <w:r w:rsidRPr="0051787E">
        <w:rPr>
          <w:rFonts w:ascii="Calibri" w:hAnsi="Calibri" w:cs="Calibri"/>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300764AC" w14:textId="77777777" w:rsidR="004831BE" w:rsidRPr="0051787E" w:rsidRDefault="004831BE" w:rsidP="004831BE">
      <w:pPr>
        <w:jc w:val="both"/>
        <w:rPr>
          <w:rFonts w:ascii="Calibri" w:hAnsi="Calibri" w:cs="Calibri"/>
          <w:color w:val="002060"/>
          <w:sz w:val="18"/>
          <w:szCs w:val="18"/>
        </w:rPr>
      </w:pPr>
      <w:r w:rsidRPr="0051787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26ADF8BF" w14:textId="77777777" w:rsidR="004831BE" w:rsidRPr="0051787E" w:rsidRDefault="004831BE" w:rsidP="004831BE">
      <w:pPr>
        <w:jc w:val="both"/>
        <w:rPr>
          <w:rFonts w:ascii="Calibri" w:hAnsi="Calibri" w:cs="Calibri"/>
          <w:bCs/>
          <w:spacing w:val="-4"/>
          <w:sz w:val="22"/>
          <w:szCs w:val="22"/>
        </w:rPr>
      </w:pPr>
    </w:p>
    <w:p w14:paraId="7B2C7E31" w14:textId="77777777" w:rsidR="004831BE" w:rsidRPr="002E71CC" w:rsidRDefault="004831BE" w:rsidP="004831BE">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DATA PROTECTION / </w:t>
      </w:r>
      <w:r w:rsidRPr="0051787E">
        <w:rPr>
          <w:rFonts w:ascii="Calibri" w:hAnsi="Calibri" w:cs="Calibri"/>
          <w:b/>
          <w:bCs/>
          <w:color w:val="002060"/>
          <w:spacing w:val="-4"/>
          <w:sz w:val="20"/>
          <w:szCs w:val="20"/>
        </w:rPr>
        <w:t>PROTECTION DES DONNEES</w:t>
      </w:r>
    </w:p>
    <w:p w14:paraId="74F21097" w14:textId="77777777" w:rsidR="004831BE" w:rsidRPr="0051787E" w:rsidRDefault="004831BE" w:rsidP="004831BE">
      <w:pPr>
        <w:jc w:val="both"/>
        <w:rPr>
          <w:rFonts w:ascii="Calibri" w:hAnsi="Calibri" w:cs="Calibri"/>
          <w:sz w:val="18"/>
          <w:szCs w:val="18"/>
          <w:lang w:val="en-GB"/>
        </w:rPr>
      </w:pPr>
      <w:r w:rsidRPr="0051787E">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05735530" w14:textId="77777777" w:rsidR="004831BE" w:rsidRPr="0051787E" w:rsidRDefault="004831BE" w:rsidP="004831B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3497CE4E" w14:textId="77777777" w:rsidR="004831BE" w:rsidRPr="001C4525" w:rsidRDefault="004831BE" w:rsidP="004831BE">
      <w:pPr>
        <w:jc w:val="both"/>
        <w:rPr>
          <w:rFonts w:ascii="Calibri" w:hAnsi="Calibri" w:cs="Calibri"/>
          <w:sz w:val="18"/>
          <w:szCs w:val="18"/>
        </w:rPr>
      </w:pPr>
    </w:p>
    <w:p w14:paraId="3ED26532" w14:textId="77777777" w:rsidR="004831BE" w:rsidRPr="0051787E" w:rsidRDefault="004831BE" w:rsidP="004831BE">
      <w:pPr>
        <w:jc w:val="both"/>
        <w:rPr>
          <w:rFonts w:ascii="Calibri" w:hAnsi="Calibri" w:cs="Calibri"/>
          <w:sz w:val="18"/>
          <w:szCs w:val="18"/>
          <w:lang w:val="en-GB"/>
        </w:rPr>
      </w:pPr>
      <w:r w:rsidRPr="0051787E">
        <w:rPr>
          <w:rFonts w:ascii="Calibri" w:hAnsi="Calibri" w:cs="Calibri"/>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14:paraId="2881075B" w14:textId="77777777" w:rsidR="004831BE" w:rsidRPr="0051787E" w:rsidRDefault="004831BE" w:rsidP="004831BE">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écrite, avoir le droit d’accéder  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7903FFE1" w14:textId="77777777" w:rsidR="004831BE" w:rsidRPr="0051787E" w:rsidRDefault="004831BE" w:rsidP="004831BE">
      <w:pPr>
        <w:spacing w:before="120"/>
        <w:jc w:val="both"/>
        <w:rPr>
          <w:rFonts w:ascii="Calibri" w:hAnsi="Calibri" w:cs="Calibri"/>
          <w:bCs/>
          <w:color w:val="002060"/>
          <w:spacing w:val="-4"/>
          <w:sz w:val="20"/>
          <w:szCs w:val="20"/>
        </w:rPr>
      </w:pPr>
    </w:p>
    <w:p w14:paraId="297C4211" w14:textId="77777777" w:rsidR="004831BE" w:rsidRPr="002E71CC" w:rsidRDefault="004831BE" w:rsidP="004831BE">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CHECKS AND AUDITS / </w:t>
      </w:r>
      <w:r w:rsidRPr="0051787E">
        <w:rPr>
          <w:rFonts w:ascii="Calibri" w:hAnsi="Calibri" w:cs="Calibri"/>
          <w:b/>
          <w:bCs/>
          <w:color w:val="002060"/>
          <w:spacing w:val="-4"/>
          <w:sz w:val="20"/>
          <w:szCs w:val="20"/>
          <w:lang w:val="en-US"/>
        </w:rPr>
        <w:t>VERIFICATION ET AUDITS</w:t>
      </w:r>
    </w:p>
    <w:p w14:paraId="1EFF4C3C" w14:textId="77777777" w:rsidR="004831BE" w:rsidRPr="0051787E" w:rsidRDefault="004831BE" w:rsidP="004831BE">
      <w:pPr>
        <w:jc w:val="both"/>
        <w:rPr>
          <w:rFonts w:ascii="Calibri" w:hAnsi="Calibri" w:cs="Calibri"/>
          <w:sz w:val="18"/>
          <w:szCs w:val="18"/>
          <w:lang w:val="en-US"/>
        </w:rPr>
      </w:pPr>
      <w:r w:rsidRPr="0051787E">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431C6D44" w14:textId="77777777" w:rsidR="004831BE" w:rsidRPr="0051787E" w:rsidRDefault="004831BE" w:rsidP="004831BE">
      <w:pPr>
        <w:jc w:val="both"/>
        <w:rPr>
          <w:rFonts w:ascii="Calibri" w:hAnsi="Calibri" w:cs="Calibri"/>
          <w:bCs/>
          <w:color w:val="002060"/>
          <w:spacing w:val="-4"/>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lastRenderedPageBreak/>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7B0F47" w:rsidRPr="00342F4F" w:rsidRDefault="007B0F47" w:rsidP="00A770E5">
                            <w:pPr>
                              <w:jc w:val="center"/>
                              <w:rPr>
                                <w:b/>
                                <w:sz w:val="48"/>
                                <w:szCs w:val="48"/>
                              </w:rPr>
                            </w:pPr>
                            <w:r w:rsidRPr="00342F4F">
                              <w:rPr>
                                <w:b/>
                                <w:sz w:val="48"/>
                                <w:szCs w:val="48"/>
                              </w:rPr>
                              <w:t>Erasmus+ Student Charter</w:t>
                            </w:r>
                          </w:p>
                          <w:p w14:paraId="4E7C0E27" w14:textId="1FF9F176" w:rsidR="007B0F47" w:rsidRPr="00342F4F" w:rsidRDefault="007B0F47" w:rsidP="00A770E5">
                            <w:pPr>
                              <w:jc w:val="center"/>
                              <w:rPr>
                                <w:b/>
                                <w:color w:val="00B0F0"/>
                                <w:sz w:val="48"/>
                                <w:szCs w:val="48"/>
                              </w:rPr>
                            </w:pPr>
                            <w:r w:rsidRPr="00C5674B">
                              <w:rPr>
                                <w:b/>
                                <w:color w:val="00206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7B0F47" w:rsidRPr="00342F4F" w:rsidRDefault="007B0F47"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1FF9F176" w:rsidR="007B0F47" w:rsidRPr="00342F4F" w:rsidRDefault="007B0F47" w:rsidP="00A770E5">
                      <w:pPr>
                        <w:jc w:val="center"/>
                        <w:rPr>
                          <w:b/>
                          <w:color w:val="00B0F0"/>
                          <w:sz w:val="48"/>
                          <w:szCs w:val="48"/>
                        </w:rPr>
                      </w:pPr>
                      <w:r w:rsidRPr="00C5674B">
                        <w:rPr>
                          <w:b/>
                          <w:color w:val="00206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6F28B792" w:rsidR="004831BE" w:rsidRDefault="004831BE">
      <w:pPr>
        <w:rPr>
          <w:rFonts w:ascii="Calibri" w:eastAsia="Calibri" w:hAnsi="Calibri" w:cs="Times New Roman"/>
          <w:b/>
          <w:sz w:val="22"/>
          <w:szCs w:val="22"/>
          <w:lang w:eastAsia="en-US"/>
        </w:rPr>
      </w:pPr>
      <w:r>
        <w:rPr>
          <w:rFonts w:ascii="Calibri" w:eastAsia="Calibri" w:hAnsi="Calibri" w:cs="Times New Roman"/>
          <w:b/>
          <w:sz w:val="22"/>
          <w:szCs w:val="22"/>
          <w:lang w:eastAsia="en-US"/>
        </w:rPr>
        <w:br w:type="page"/>
      </w: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448C7948" w14:textId="77777777" w:rsidR="004831BE" w:rsidRPr="0051787E" w:rsidRDefault="004831BE" w:rsidP="004831BE">
      <w:pPr>
        <w:ind w:right="-993"/>
        <w:jc w:val="center"/>
        <w:rPr>
          <w:rFonts w:ascii="Calibri" w:eastAsia="Times New Roman" w:hAnsi="Calibri" w:cs="Calibri"/>
          <w:b/>
          <w:color w:val="002060"/>
          <w:sz w:val="36"/>
          <w:szCs w:val="36"/>
          <w:lang w:eastAsia="en-GB"/>
        </w:rPr>
      </w:pPr>
      <w:r w:rsidRPr="0051787E">
        <w:rPr>
          <w:rFonts w:ascii="Calibri" w:eastAsia="Times New Roman" w:hAnsi="Calibri" w:cs="Calibri"/>
          <w:b/>
          <w:color w:val="002060"/>
          <w:sz w:val="36"/>
          <w:szCs w:val="36"/>
          <w:lang w:eastAsia="en-GB"/>
        </w:rPr>
        <w:t>Erasmus+ Student Charter</w:t>
      </w:r>
    </w:p>
    <w:p w14:paraId="5C15A369" w14:textId="77777777" w:rsidR="004831BE" w:rsidRPr="0051787E" w:rsidRDefault="004831BE" w:rsidP="004831BE">
      <w:pPr>
        <w:ind w:right="-993"/>
        <w:jc w:val="center"/>
        <w:rPr>
          <w:rFonts w:ascii="Calibri" w:eastAsia="Times New Roman" w:hAnsi="Calibri" w:cs="Calibri"/>
          <w:b/>
          <w:color w:val="002060"/>
          <w:sz w:val="36"/>
          <w:szCs w:val="36"/>
          <w:lang w:eastAsia="en-GB"/>
        </w:rPr>
      </w:pPr>
      <w:r w:rsidRPr="0051787E">
        <w:rPr>
          <w:rFonts w:ascii="Calibri" w:eastAsia="Times New Roman" w:hAnsi="Calibri" w:cs="Calibri"/>
          <w:b/>
          <w:color w:val="002060"/>
          <w:sz w:val="36"/>
          <w:szCs w:val="36"/>
          <w:lang w:eastAsia="en-GB"/>
        </w:rPr>
        <w:t>Charte Erasmus+ pour les étudiants</w:t>
      </w:r>
    </w:p>
    <w:p w14:paraId="452ACE55" w14:textId="77777777" w:rsidR="004831BE" w:rsidRPr="0051787E" w:rsidRDefault="004831BE" w:rsidP="004831BE">
      <w:pPr>
        <w:tabs>
          <w:tab w:val="left" w:pos="1843"/>
          <w:tab w:val="left" w:pos="1985"/>
        </w:tabs>
        <w:ind w:right="-993"/>
        <w:jc w:val="both"/>
        <w:rPr>
          <w:rFonts w:ascii="Calibri" w:eastAsia="Times New Roman" w:hAnsi="Calibri" w:cs="Calibri"/>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831BE" w:rsidRPr="0051787E" w14:paraId="1F39C02D" w14:textId="77777777" w:rsidTr="00717BB1">
        <w:tc>
          <w:tcPr>
            <w:tcW w:w="9288" w:type="dxa"/>
            <w:shd w:val="clear" w:color="auto" w:fill="auto"/>
          </w:tcPr>
          <w:p w14:paraId="163A6EE5" w14:textId="77777777" w:rsidR="004831BE" w:rsidRPr="00A53CFF" w:rsidRDefault="004831BE" w:rsidP="00717BB1">
            <w:pPr>
              <w:jc w:val="both"/>
              <w:rPr>
                <w:rFonts w:ascii="Calibri" w:eastAsia="Times New Roman" w:hAnsi="Calibri" w:cs="Calibri"/>
                <w:i/>
                <w:color w:val="333333"/>
                <w:sz w:val="20"/>
                <w:szCs w:val="20"/>
                <w:lang w:val="en-GB" w:eastAsia="en-GB"/>
              </w:rPr>
            </w:pPr>
            <w:r w:rsidRPr="00A53CFF">
              <w:rPr>
                <w:rFonts w:ascii="Calibri" w:eastAsia="Times New Roman" w:hAnsi="Calibri" w:cs="Calibri"/>
                <w:i/>
                <w:color w:val="333333"/>
                <w:sz w:val="20"/>
                <w:szCs w:val="20"/>
                <w:lang w:val="en-GB" w:eastAsia="en-GB"/>
              </w:rPr>
              <w:t>This Charter highlights your rights and obligations and tells you what you can expect from your sending and receiving organisations at each step of your Erasmus+ experience.</w:t>
            </w:r>
          </w:p>
          <w:p w14:paraId="5ABCFCC4" w14:textId="77777777" w:rsidR="004831BE" w:rsidRPr="0051787E" w:rsidRDefault="004831BE" w:rsidP="00717BB1">
            <w:pPr>
              <w:jc w:val="both"/>
              <w:rPr>
                <w:rFonts w:ascii="Calibri" w:eastAsia="Times New Roman" w:hAnsi="Calibri" w:cs="Calibri"/>
                <w:i/>
                <w:color w:val="333333"/>
                <w:sz w:val="20"/>
                <w:szCs w:val="20"/>
                <w:lang w:eastAsia="en-GB"/>
              </w:rPr>
            </w:pPr>
            <w:r w:rsidRPr="00A53CFF">
              <w:rPr>
                <w:rFonts w:ascii="Calibri" w:eastAsia="Times New Roman" w:hAnsi="Calibri" w:cs="Calibri"/>
                <w:i/>
                <w:color w:val="002060"/>
                <w:sz w:val="20"/>
                <w:szCs w:val="20"/>
                <w:lang w:eastAsia="en-GB"/>
              </w:rPr>
              <w:t>Cette charte vous présente vos droits et vos obligations et vous explique ce que vous êtes en droit d’attendre de vos établissements d’envoi et d’accueil à chaque étape de votre expérience Erasmus+.</w:t>
            </w:r>
          </w:p>
        </w:tc>
      </w:tr>
    </w:tbl>
    <w:p w14:paraId="058E3114" w14:textId="77777777" w:rsidR="004831BE" w:rsidRPr="00A53CFF" w:rsidRDefault="004831BE" w:rsidP="004831BE">
      <w:pPr>
        <w:spacing w:before="100" w:beforeAutospacing="1" w:after="120"/>
        <w:jc w:val="both"/>
        <w:rPr>
          <w:rFonts w:ascii="Calibri" w:eastAsia="Times New Roman" w:hAnsi="Calibri" w:cs="Calibri"/>
          <w:color w:val="333333"/>
          <w:sz w:val="20"/>
          <w:szCs w:val="20"/>
          <w:lang w:eastAsia="en-GB"/>
        </w:rPr>
      </w:pPr>
    </w:p>
    <w:p w14:paraId="3AFD7E9E" w14:textId="77777777" w:rsidR="004831BE" w:rsidRPr="00A53CFF" w:rsidRDefault="004831BE" w:rsidP="004831B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Higher education institutions</w:t>
      </w:r>
      <w:r w:rsidRPr="00A53CFF">
        <w:rPr>
          <w:rFonts w:ascii="Calibri" w:eastAsia="Times New Roman" w:hAnsi="Calibri" w:cs="Calibri"/>
          <w:color w:val="333333"/>
          <w:sz w:val="20"/>
          <w:szCs w:val="20"/>
          <w:lang w:val="en-GB" w:eastAsia="en-GB"/>
        </w:rPr>
        <w:t xml:space="preserve"> participating in Erasmus+ have committed themselves to respect the principles of the Erasmus Charter for Higher Education to facilitate, support and recognise your experience abroad.</w:t>
      </w:r>
    </w:p>
    <w:p w14:paraId="29EF4FA3"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Les établissements d’enseignement supérieur</w:t>
      </w:r>
      <w:r w:rsidRPr="00A53CFF">
        <w:rPr>
          <w:rFonts w:ascii="Calibri" w:eastAsia="Times New Roman" w:hAnsi="Calibri" w:cs="Calibri"/>
          <w:color w:val="002060"/>
          <w:sz w:val="20"/>
          <w:lang w:eastAsia="en-GB"/>
        </w:rPr>
        <w:t xml:space="preserve"> participant au programme Erasmus+ se sont engagés à respecter les principes de la Charte Erasmus de l’enseignement supérieur pour faciliter, soutenir, et reconnaître votre expérience à l’étranger.</w:t>
      </w:r>
    </w:p>
    <w:p w14:paraId="5CCEEAB1" w14:textId="77777777" w:rsidR="004831BE" w:rsidRPr="00A53CFF" w:rsidRDefault="004831BE" w:rsidP="004831BE">
      <w:pPr>
        <w:ind w:left="426"/>
        <w:contextualSpacing/>
        <w:jc w:val="both"/>
        <w:rPr>
          <w:rFonts w:ascii="Calibri" w:eastAsia="Times New Roman" w:hAnsi="Calibri" w:cs="Calibri"/>
          <w:color w:val="002060"/>
          <w:sz w:val="20"/>
          <w:lang w:eastAsia="en-GB"/>
        </w:rPr>
      </w:pPr>
    </w:p>
    <w:p w14:paraId="090E7746" w14:textId="77777777" w:rsidR="004831BE" w:rsidRPr="00A53CFF" w:rsidRDefault="004831BE" w:rsidP="004831B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b/>
          <w:color w:val="333333"/>
          <w:sz w:val="20"/>
          <w:szCs w:val="20"/>
          <w:lang w:val="en-GB" w:eastAsia="en-GB"/>
        </w:rPr>
        <w:t>On your side</w:t>
      </w:r>
      <w:r w:rsidRPr="00A53CFF">
        <w:rPr>
          <w:rFonts w:ascii="Calibri" w:eastAsia="Times New Roman" w:hAnsi="Calibri" w:cs="Calibri"/>
          <w:color w:val="333333"/>
          <w:sz w:val="20"/>
          <w:szCs w:val="20"/>
          <w:lang w:val="en-GB" w:eastAsia="en-GB"/>
        </w:rPr>
        <w:t>, you commit yourself to respect the rules and obligations of the Erasmus+ Grant Agreement that you have signed with your sending institution.</w:t>
      </w:r>
    </w:p>
    <w:p w14:paraId="0B026C49"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De votre côté</w:t>
      </w:r>
      <w:r w:rsidRPr="00A53CFF">
        <w:rPr>
          <w:rFonts w:ascii="Calibri" w:eastAsia="Times New Roman" w:hAnsi="Calibri" w:cs="Calibri"/>
          <w:color w:val="002060"/>
          <w:sz w:val="20"/>
          <w:lang w:eastAsia="en-GB"/>
        </w:rPr>
        <w:t>, vous vous engagez à respecter les règles et les obligations inscrites dans le contrat de mobilité Erasmus+ que vous avez signé avec votre établissement d’envoi.</w:t>
      </w:r>
    </w:p>
    <w:p w14:paraId="7700D44E" w14:textId="77777777" w:rsidR="004831BE" w:rsidRPr="00A53CFF" w:rsidRDefault="004831BE" w:rsidP="004831BE">
      <w:pPr>
        <w:ind w:left="426"/>
        <w:contextualSpacing/>
        <w:jc w:val="both"/>
        <w:rPr>
          <w:rFonts w:ascii="Calibri" w:eastAsia="Times New Roman" w:hAnsi="Calibri" w:cs="Calibri"/>
          <w:color w:val="002060"/>
          <w:sz w:val="20"/>
          <w:lang w:eastAsia="en-GB"/>
        </w:rPr>
      </w:pPr>
    </w:p>
    <w:p w14:paraId="75DD9F7B" w14:textId="77777777" w:rsidR="004831BE" w:rsidRPr="00A53CFF" w:rsidRDefault="004831BE" w:rsidP="004831BE">
      <w:pPr>
        <w:numPr>
          <w:ilvl w:val="0"/>
          <w:numId w:val="9"/>
        </w:numPr>
        <w:ind w:left="425" w:hanging="425"/>
        <w:jc w:val="both"/>
        <w:rPr>
          <w:rFonts w:ascii="Calibri" w:eastAsia="Times New Roman" w:hAnsi="Calibri" w:cs="Calibri"/>
          <w:sz w:val="20"/>
          <w:szCs w:val="20"/>
          <w:lang w:val="en-GB" w:eastAsia="en-GB"/>
        </w:rPr>
      </w:pPr>
      <w:r w:rsidRPr="00A53CFF">
        <w:rPr>
          <w:rFonts w:ascii="Calibri" w:eastAsia="Times New Roman" w:hAnsi="Calibri" w:cs="Calibri"/>
          <w:b/>
          <w:sz w:val="20"/>
          <w:szCs w:val="20"/>
          <w:lang w:val="en-US" w:eastAsia="en-GB"/>
        </w:rPr>
        <w:t>The Erasmus+ Student and Alumni Association</w:t>
      </w:r>
      <w:r w:rsidRPr="00A53CFF">
        <w:rPr>
          <w:rFonts w:ascii="Calibri" w:eastAsia="Times New Roman" w:hAnsi="Calibri" w:cs="Calibri"/>
          <w:sz w:val="20"/>
          <w:szCs w:val="20"/>
          <w:lang w:val="en-US" w:eastAsia="en-GB"/>
        </w:rPr>
        <w:t xml:space="preserve"> (ESAA) offers you a range of services to support you</w:t>
      </w:r>
      <w:r w:rsidRPr="00A53CFF">
        <w:rPr>
          <w:rFonts w:ascii="Calibri" w:eastAsia="Times New Roman" w:hAnsi="Calibri" w:cs="Calibri"/>
          <w:sz w:val="20"/>
          <w:szCs w:val="20"/>
          <w:lang w:val="en-GB" w:eastAsia="en-GB"/>
        </w:rPr>
        <w:t xml:space="preserve"> before, during and after your experience abroad.</w:t>
      </w:r>
    </w:p>
    <w:p w14:paraId="523C284B"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L’association des Alumni et des étudiants Erasmus+</w:t>
      </w:r>
      <w:r w:rsidRPr="00A53CFF">
        <w:rPr>
          <w:rFonts w:ascii="Calibri" w:eastAsia="Times New Roman" w:hAnsi="Calibri" w:cs="Calibri"/>
          <w:color w:val="002060"/>
          <w:sz w:val="20"/>
          <w:lang w:eastAsia="en-GB"/>
        </w:rPr>
        <w:t xml:space="preserve"> (ESAA) vous propose de nombreux services pour vous aider avant, pendant, et après votre expérience à l’étranger.</w:t>
      </w:r>
    </w:p>
    <w:p w14:paraId="68E2B3C3" w14:textId="77777777" w:rsidR="004831BE" w:rsidRPr="0051787E" w:rsidRDefault="004831BE" w:rsidP="004831BE">
      <w:pPr>
        <w:spacing w:after="240"/>
        <w:ind w:left="425"/>
        <w:jc w:val="both"/>
        <w:rPr>
          <w:rFonts w:ascii="Calibri" w:eastAsia="Times New Roman" w:hAnsi="Calibri" w:cs="Calibri"/>
          <w:sz w:val="20"/>
          <w:szCs w:val="20"/>
          <w:lang w:eastAsia="en-GB"/>
        </w:rPr>
      </w:pPr>
    </w:p>
    <w:p w14:paraId="5C173CF8" w14:textId="77777777" w:rsidR="004831BE" w:rsidRPr="002E71CC" w:rsidRDefault="004831BE" w:rsidP="004831BE">
      <w:pPr>
        <w:keepNext/>
        <w:numPr>
          <w:ilvl w:val="0"/>
          <w:numId w:val="10"/>
        </w:numPr>
        <w:spacing w:before="120"/>
        <w:ind w:left="709" w:hanging="709"/>
        <w:jc w:val="both"/>
        <w:outlineLvl w:val="3"/>
        <w:rPr>
          <w:rFonts w:ascii="Calibri" w:eastAsia="Times New Roman" w:hAnsi="Calibri" w:cs="Calibri"/>
          <w:b/>
          <w:bCs/>
          <w:sz w:val="28"/>
          <w:szCs w:val="28"/>
          <w:lang w:eastAsia="en-GB"/>
        </w:rPr>
      </w:pPr>
      <w:r w:rsidRPr="002E71CC">
        <w:rPr>
          <w:rFonts w:ascii="Calibri" w:eastAsia="Times New Roman" w:hAnsi="Calibri" w:cs="Calibri"/>
          <w:b/>
          <w:bCs/>
          <w:sz w:val="28"/>
          <w:szCs w:val="28"/>
          <w:lang w:eastAsia="en-GB"/>
        </w:rPr>
        <w:t xml:space="preserve">Before your mobility period / </w:t>
      </w:r>
      <w:r w:rsidRPr="002E71CC">
        <w:rPr>
          <w:rFonts w:ascii="Calibri" w:eastAsia="Times New Roman" w:hAnsi="Calibri" w:cs="Calibri"/>
          <w:b/>
          <w:bCs/>
          <w:color w:val="002060"/>
          <w:sz w:val="28"/>
          <w:szCs w:val="28"/>
          <w:lang w:eastAsia="en-GB"/>
        </w:rPr>
        <w:t>Avant votre période de mobilité</w:t>
      </w:r>
    </w:p>
    <w:p w14:paraId="028ADCF9" w14:textId="77777777" w:rsidR="004831BE" w:rsidRPr="001A43A2" w:rsidRDefault="004831BE" w:rsidP="004831BE">
      <w:pPr>
        <w:jc w:val="both"/>
        <w:rPr>
          <w:rFonts w:ascii="Calibri" w:eastAsia="Times New Roman" w:hAnsi="Calibri" w:cs="Calibri"/>
          <w:color w:val="333333"/>
          <w:sz w:val="20"/>
          <w:szCs w:val="20"/>
          <w:lang w:eastAsia="en-GB"/>
        </w:rPr>
      </w:pPr>
    </w:p>
    <w:p w14:paraId="244BFEFF"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12823B82"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29319D8E"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have the right to receive information on the </w:t>
      </w:r>
      <w:r w:rsidRPr="00A53CFF">
        <w:rPr>
          <w:rFonts w:ascii="Calibri" w:eastAsia="Times New Roman" w:hAnsi="Calibri" w:cs="Calibri"/>
          <w:b/>
          <w:color w:val="333333"/>
          <w:sz w:val="20"/>
          <w:szCs w:val="20"/>
          <w:lang w:val="en-GB" w:eastAsia="en-GB"/>
        </w:rPr>
        <w:t>grading system</w:t>
      </w:r>
      <w:r w:rsidRPr="00A53CFF">
        <w:rPr>
          <w:rFonts w:ascii="Calibri" w:eastAsia="Times New Roman" w:hAnsi="Calibri" w:cs="Calibri"/>
          <w:color w:val="333333"/>
          <w:sz w:val="20"/>
          <w:szCs w:val="20"/>
          <w:lang w:val="en-GB" w:eastAsia="en-GB"/>
        </w:rPr>
        <w:t xml:space="preserve"> used by your receiving institution, as well as information on </w:t>
      </w:r>
      <w:r w:rsidRPr="00A53CFF">
        <w:rPr>
          <w:rFonts w:ascii="Calibri" w:eastAsia="Times New Roman" w:hAnsi="Calibri" w:cs="Calibri"/>
          <w:b/>
          <w:color w:val="333333"/>
          <w:sz w:val="20"/>
          <w:szCs w:val="20"/>
          <w:lang w:val="en-GB" w:eastAsia="en-GB"/>
        </w:rPr>
        <w:t>obtaining insurance and finding housing, and securing a visa</w:t>
      </w:r>
      <w:r w:rsidRPr="00A53CFF">
        <w:rPr>
          <w:rFonts w:ascii="Calibri" w:eastAsia="Times New Roman" w:hAnsi="Calibri" w:cs="Calibr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6F761452" w14:textId="77777777" w:rsidR="004831BE" w:rsidRPr="00A53CFF" w:rsidRDefault="004831BE" w:rsidP="004831BE">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êtes en droit de recevoir des informations concernant </w:t>
      </w:r>
      <w:r w:rsidRPr="00A53CFF">
        <w:rPr>
          <w:rFonts w:ascii="Calibri" w:eastAsia="Times New Roman" w:hAnsi="Calibri" w:cs="Calibri"/>
          <w:b/>
          <w:color w:val="002060"/>
          <w:sz w:val="20"/>
          <w:lang w:eastAsia="en-GB"/>
        </w:rPr>
        <w:t>le système de notes</w:t>
      </w:r>
      <w:r w:rsidRPr="00A53CFF">
        <w:rPr>
          <w:rFonts w:ascii="Calibri" w:eastAsia="Times New Roman" w:hAnsi="Calibri" w:cs="Calibri"/>
          <w:color w:val="002060"/>
          <w:sz w:val="20"/>
          <w:lang w:eastAsia="en-GB"/>
        </w:rPr>
        <w:t xml:space="preserve"> utilisé par votre établissement d’accueil, ainsi que des informations sur </w:t>
      </w:r>
      <w:r w:rsidRPr="00A53CFF">
        <w:rPr>
          <w:rFonts w:ascii="Calibri" w:eastAsia="Times New Roman" w:hAnsi="Calibri" w:cs="Calibri"/>
          <w:b/>
          <w:color w:val="002060"/>
          <w:sz w:val="20"/>
          <w:lang w:eastAsia="en-GB"/>
        </w:rPr>
        <w:t>le système d’assurance, la recherche de logement, et l’obtention d’un visa</w:t>
      </w:r>
      <w:r w:rsidRPr="00A53CFF">
        <w:rPr>
          <w:rFonts w:ascii="Calibri" w:eastAsia="Times New Roman" w:hAnsi="Calibri" w:cs="Calibri"/>
          <w:color w:val="00206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1FF66F6C" w14:textId="77777777" w:rsidR="004831BE" w:rsidRPr="001C4525" w:rsidRDefault="004831BE" w:rsidP="004831BE">
      <w:pPr>
        <w:numPr>
          <w:ilvl w:val="0"/>
          <w:numId w:val="9"/>
        </w:numPr>
        <w:ind w:left="425" w:hanging="425"/>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You will sign a </w:t>
      </w:r>
      <w:r w:rsidRPr="00A53CFF">
        <w:rPr>
          <w:rFonts w:ascii="Calibri" w:eastAsia="Times New Roman" w:hAnsi="Calibri" w:cs="Calibri"/>
          <w:b/>
          <w:color w:val="333333"/>
          <w:sz w:val="20"/>
          <w:szCs w:val="20"/>
          <w:lang w:val="en-GB" w:eastAsia="en-GB"/>
        </w:rPr>
        <w:t>Grant Agreement</w:t>
      </w:r>
      <w:r w:rsidRPr="00A53CFF">
        <w:rPr>
          <w:rFonts w:ascii="Calibri" w:eastAsia="Times New Roman" w:hAnsi="Calibri" w:cs="Calibr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A53CFF">
        <w:rPr>
          <w:rFonts w:ascii="Calibri" w:eastAsia="Times New Roman" w:hAnsi="Calibri" w:cs="Calibri"/>
          <w:b/>
          <w:color w:val="333333"/>
          <w:sz w:val="20"/>
          <w:szCs w:val="20"/>
          <w:lang w:val="en-GB" w:eastAsia="en-GB"/>
        </w:rPr>
        <w:t>Learning Agreement</w:t>
      </w:r>
      <w:r w:rsidRPr="00A53CFF">
        <w:rPr>
          <w:rFonts w:ascii="Calibri" w:eastAsia="Times New Roman" w:hAnsi="Calibri" w:cs="Calibri"/>
          <w:color w:val="333333"/>
          <w:sz w:val="20"/>
          <w:szCs w:val="20"/>
          <w:lang w:val="en-GB" w:eastAsia="en-GB"/>
        </w:rPr>
        <w:t xml:space="preserve"> with your sending and receiving institution </w:t>
      </w:r>
    </w:p>
    <w:p w14:paraId="4C1D4FC9" w14:textId="77777777" w:rsidR="004831BE" w:rsidRPr="00A53CFF" w:rsidRDefault="004831BE" w:rsidP="004831BE">
      <w:pPr>
        <w:ind w:left="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lastRenderedPageBreak/>
        <w:t>/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1B8AABC9" w14:textId="77777777" w:rsidR="004831BE" w:rsidRPr="00A53CFF" w:rsidRDefault="004831BE" w:rsidP="004831BE">
      <w:pPr>
        <w:ind w:left="425"/>
        <w:jc w:val="both"/>
        <w:rPr>
          <w:rFonts w:ascii="Calibri" w:eastAsia="Times New Roman" w:hAnsi="Calibri" w:cs="Calibri"/>
          <w:color w:val="002060"/>
          <w:sz w:val="20"/>
          <w:szCs w:val="20"/>
          <w:lang w:eastAsia="en-GB"/>
        </w:rPr>
      </w:pPr>
      <w:r w:rsidRPr="00A53CFF">
        <w:rPr>
          <w:rFonts w:ascii="Calibri" w:eastAsia="Times New Roman" w:hAnsi="Calibri" w:cs="Calibri"/>
          <w:color w:val="002060"/>
          <w:sz w:val="20"/>
          <w:lang w:eastAsia="en-GB"/>
        </w:rPr>
        <w:t xml:space="preserve">Vous devrez signer un </w:t>
      </w:r>
      <w:r w:rsidRPr="00A53CFF">
        <w:rPr>
          <w:rFonts w:ascii="Calibri" w:eastAsia="Times New Roman" w:hAnsi="Calibri" w:cs="Calibri"/>
          <w:b/>
          <w:color w:val="002060"/>
          <w:sz w:val="20"/>
          <w:lang w:eastAsia="en-GB"/>
        </w:rPr>
        <w:t>contrat de mobilité</w:t>
      </w:r>
      <w:r w:rsidRPr="00A53CFF">
        <w:rPr>
          <w:rFonts w:ascii="Calibri" w:eastAsia="Times New Roman" w:hAnsi="Calibri" w:cs="Calibri"/>
          <w:color w:val="00206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De plus, vous devrez signer </w:t>
      </w:r>
      <w:r w:rsidRPr="00A53CFF">
        <w:rPr>
          <w:rFonts w:ascii="Calibri" w:eastAsia="Times New Roman" w:hAnsi="Calibri" w:cs="Calibri"/>
          <w:b/>
          <w:color w:val="002060"/>
          <w:sz w:val="20"/>
          <w:lang w:eastAsia="en-GB"/>
        </w:rPr>
        <w:t>un contrat pédagogique</w:t>
      </w:r>
      <w:r w:rsidRPr="00A53CFF">
        <w:rPr>
          <w:rFonts w:ascii="Calibri" w:eastAsia="Times New Roman" w:hAnsi="Calibri" w:cs="Calibri"/>
          <w:color w:val="00206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(incluant les crédits que vous devrez obtenir et qui seront pris en compte dans votre diplôme).</w:t>
      </w:r>
    </w:p>
    <w:p w14:paraId="31ED08B9"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After you have been selected, you will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6D747EB7" w14:textId="77777777" w:rsidR="004831BE" w:rsidRPr="0051787E" w:rsidRDefault="004831BE" w:rsidP="004831BE">
      <w:pPr>
        <w:ind w:left="425"/>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Après avoir été sélectionné, 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xml:space="preserve"> (si celui-ci est disponible dans la langue principale d’études / de travail à l’étranger) qui permettra à votre établissement d’envoi de vous proposer le soutien linguistique le plus approprié, si nécessaire. Vous devrez vous saisir de ce soutien linguistique pour améliorer vos compétences linguistiques en vue d’acquérir le niveau recommandé par votre établissement d’accueil.</w:t>
      </w:r>
    </w:p>
    <w:p w14:paraId="292E26B2" w14:textId="77777777" w:rsidR="004831BE" w:rsidRPr="002E71CC" w:rsidRDefault="004831BE" w:rsidP="004831BE">
      <w:pPr>
        <w:keepNext/>
        <w:numPr>
          <w:ilvl w:val="0"/>
          <w:numId w:val="10"/>
        </w:numPr>
        <w:spacing w:before="120"/>
        <w:ind w:left="709" w:hanging="709"/>
        <w:jc w:val="both"/>
        <w:outlineLvl w:val="3"/>
        <w:rPr>
          <w:rFonts w:ascii="Calibri" w:eastAsia="Times New Roman" w:hAnsi="Calibri" w:cs="Calibri"/>
          <w:b/>
          <w:bCs/>
          <w:sz w:val="28"/>
          <w:szCs w:val="28"/>
          <w:lang w:eastAsia="en-GB"/>
        </w:rPr>
      </w:pPr>
      <w:r w:rsidRPr="002E71CC">
        <w:rPr>
          <w:rFonts w:ascii="Calibri" w:eastAsia="Times New Roman" w:hAnsi="Calibri" w:cs="Calibri"/>
          <w:b/>
          <w:bCs/>
          <w:sz w:val="28"/>
          <w:szCs w:val="28"/>
          <w:lang w:eastAsia="en-GB"/>
        </w:rPr>
        <w:t xml:space="preserve">During your mobility period / </w:t>
      </w:r>
      <w:r w:rsidRPr="002E71CC">
        <w:rPr>
          <w:rFonts w:ascii="Calibri" w:eastAsia="Times New Roman" w:hAnsi="Calibri" w:cs="Calibri"/>
          <w:b/>
          <w:bCs/>
          <w:color w:val="002060"/>
          <w:sz w:val="28"/>
          <w:szCs w:val="28"/>
          <w:lang w:eastAsia="en-GB"/>
        </w:rPr>
        <w:t>Pendant votre période de mobilité</w:t>
      </w:r>
    </w:p>
    <w:p w14:paraId="6A8F4A03" w14:textId="77777777" w:rsidR="004831BE" w:rsidRPr="00A53CFF" w:rsidRDefault="004831BE" w:rsidP="004831BE">
      <w:pPr>
        <w:jc w:val="both"/>
        <w:rPr>
          <w:rFonts w:ascii="Calibri" w:eastAsia="Times New Roman" w:hAnsi="Calibri" w:cs="Calibri"/>
          <w:color w:val="333333"/>
          <w:sz w:val="20"/>
          <w:lang w:eastAsia="en-GB"/>
        </w:rPr>
      </w:pPr>
    </w:p>
    <w:p w14:paraId="16173CA5"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should take </w:t>
      </w:r>
      <w:r w:rsidRPr="00A53CFF">
        <w:rPr>
          <w:rFonts w:ascii="Calibri" w:eastAsia="Times New Roman" w:hAnsi="Calibri" w:cs="Calibri"/>
          <w:b/>
          <w:color w:val="333333"/>
          <w:sz w:val="20"/>
          <w:szCs w:val="20"/>
          <w:lang w:val="en-GB" w:eastAsia="en-GB"/>
        </w:rPr>
        <w:t>full advantage of all the learning opportunities</w:t>
      </w:r>
      <w:r w:rsidRPr="00A53CFF">
        <w:rPr>
          <w:rFonts w:ascii="Calibri" w:eastAsia="Times New Roman" w:hAnsi="Calibri" w:cs="Calibr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147E3A78"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b/>
          <w:color w:val="002060"/>
          <w:sz w:val="20"/>
          <w:lang w:eastAsia="en-GB"/>
        </w:rPr>
        <w:t>Vous êtes invité à profiter de toutes les opportunités d’apprentissage</w:t>
      </w:r>
      <w:r w:rsidRPr="00A53CFF">
        <w:rPr>
          <w:rFonts w:ascii="Calibri" w:eastAsia="Times New Roman" w:hAnsi="Calibri" w:cs="Calibri"/>
          <w:color w:val="00206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4995CDBB"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Your receiving institution / enterprise commits itself to treat you in the same way as its home students / employees</w:t>
      </w:r>
      <w:r w:rsidRPr="00A53CFF">
        <w:rPr>
          <w:rFonts w:ascii="Calibri" w:eastAsia="Times New Roman" w:hAnsi="Calibri" w:cs="Calibri"/>
          <w:i/>
          <w:color w:val="333333"/>
          <w:sz w:val="20"/>
          <w:szCs w:val="20"/>
          <w:lang w:val="en-GB" w:eastAsia="en-GB"/>
        </w:rPr>
        <w:t xml:space="preserve"> </w:t>
      </w:r>
      <w:r w:rsidRPr="00A53CFF">
        <w:rPr>
          <w:rFonts w:ascii="Calibri" w:eastAsia="Times New Roman" w:hAnsi="Calibri" w:cs="Calibri"/>
          <w:color w:val="333333"/>
          <w:sz w:val="20"/>
          <w:szCs w:val="20"/>
          <w:lang w:val="en-GB" w:eastAsia="en-GB"/>
        </w:rPr>
        <w:t xml:space="preserve">and you should make all the necessary </w:t>
      </w:r>
      <w:r w:rsidRPr="00A53CFF">
        <w:rPr>
          <w:rFonts w:ascii="Calibri" w:eastAsia="Times New Roman" w:hAnsi="Calibri" w:cs="Calibri"/>
          <w:b/>
          <w:color w:val="333333"/>
          <w:sz w:val="20"/>
          <w:szCs w:val="20"/>
          <w:lang w:val="en-GB" w:eastAsia="en-GB"/>
        </w:rPr>
        <w:t>efforts to fit into your new environment</w:t>
      </w:r>
      <w:r w:rsidRPr="00A53CFF">
        <w:rPr>
          <w:rFonts w:ascii="Calibri" w:eastAsia="Times New Roman" w:hAnsi="Calibri" w:cs="Calibri"/>
          <w:color w:val="333333"/>
          <w:sz w:val="20"/>
          <w:szCs w:val="20"/>
          <w:lang w:val="en-GB" w:eastAsia="en-GB"/>
        </w:rPr>
        <w:t>.</w:t>
      </w:r>
    </w:p>
    <w:p w14:paraId="13026B5C" w14:textId="77777777" w:rsidR="004831BE" w:rsidRPr="00A53CFF" w:rsidRDefault="004831BE" w:rsidP="004831BE">
      <w:pPr>
        <w:ind w:left="426"/>
        <w:contextualSpacing/>
        <w:jc w:val="both"/>
        <w:rPr>
          <w:rFonts w:ascii="Calibri" w:eastAsia="Times New Roman" w:hAnsi="Calibri" w:cs="Calibri"/>
          <w:color w:val="333333"/>
          <w:sz w:val="20"/>
          <w:lang w:eastAsia="en-GB"/>
        </w:rPr>
      </w:pPr>
      <w:r w:rsidRPr="00A53CFF">
        <w:rPr>
          <w:rFonts w:ascii="Calibri" w:eastAsia="Times New Roman" w:hAnsi="Calibri" w:cs="Calibri"/>
          <w:color w:val="002060"/>
          <w:sz w:val="20"/>
          <w:lang w:eastAsia="en-GB"/>
        </w:rPr>
        <w:t xml:space="preserve">Votre établissement d’accueil / votre entreprise d’accueil s’engage à vous accorder le même traitement qu’à ses étudiants / ses employés et vous devrez effectuer </w:t>
      </w:r>
      <w:r w:rsidRPr="00A53CFF">
        <w:rPr>
          <w:rFonts w:ascii="Calibri" w:eastAsia="Times New Roman" w:hAnsi="Calibri" w:cs="Calibri"/>
          <w:b/>
          <w:color w:val="002060"/>
          <w:sz w:val="20"/>
          <w:lang w:eastAsia="en-GB"/>
        </w:rPr>
        <w:t>les efforts nécessaires pour vous intégrer à votre nouvel environnement</w:t>
      </w:r>
      <w:r w:rsidRPr="00A53CFF">
        <w:rPr>
          <w:rFonts w:ascii="Calibri" w:eastAsia="Times New Roman" w:hAnsi="Calibri" w:cs="Calibri"/>
          <w:color w:val="333333"/>
          <w:sz w:val="20"/>
          <w:lang w:eastAsia="en-GB"/>
        </w:rPr>
        <w:t>.</w:t>
      </w:r>
    </w:p>
    <w:p w14:paraId="5EDD5587"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You could benefit from networks of mentors and buddies where available at your receiving institution / enterprise.</w:t>
      </w:r>
    </w:p>
    <w:p w14:paraId="6C270338"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pourrez bénéficier des réseaux de tuteurs et de pairs, si ceux-ci existent dans votre établissement ou votre entreprise d’accueil.</w:t>
      </w:r>
    </w:p>
    <w:p w14:paraId="2FB359C1"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Your receiving institution will not ask you to pay </w:t>
      </w:r>
      <w:r w:rsidRPr="00A53CFF">
        <w:rPr>
          <w:rFonts w:ascii="Calibri" w:eastAsia="Times New Roman" w:hAnsi="Calibri" w:cs="Calibri"/>
          <w:b/>
          <w:color w:val="333333"/>
          <w:sz w:val="20"/>
          <w:szCs w:val="20"/>
          <w:lang w:val="en-GB" w:eastAsia="en-GB"/>
        </w:rPr>
        <w:t>fees</w:t>
      </w:r>
      <w:r w:rsidRPr="00A53CFF">
        <w:rPr>
          <w:rFonts w:ascii="Calibri" w:eastAsia="Times New Roman" w:hAnsi="Calibri" w:cs="Calibr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0E8715DC"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Votre établissement d’accueil ne peut pas vous demander de payer de </w:t>
      </w:r>
      <w:r w:rsidRPr="00A53CFF">
        <w:rPr>
          <w:rFonts w:ascii="Calibri" w:eastAsia="Times New Roman" w:hAnsi="Calibri" w:cs="Calibri"/>
          <w:b/>
          <w:color w:val="002060"/>
          <w:sz w:val="20"/>
          <w:lang w:eastAsia="en-GB"/>
        </w:rPr>
        <w:t>frais</w:t>
      </w:r>
      <w:r w:rsidRPr="00A53CFF">
        <w:rPr>
          <w:rFonts w:ascii="Calibri" w:eastAsia="Times New Roman" w:hAnsi="Calibri" w:cs="Calibri"/>
          <w:color w:val="002060"/>
          <w:sz w:val="20"/>
          <w:lang w:eastAsia="en-GB"/>
        </w:rPr>
        <w:t xml:space="preserve"> de scolarité, de frais d’inscription, de frais pour les examens, ni de frais pour l’accès au laboratoire et aux bibliothèques pendant votre période de mobilité. Cependant, il est possible qu’il vous soit demandé de payer des frais annexes, sur la même base que les étudiants locaux, pour des coûts tels que : assurance, associations d’étudiants et utilisation de matériels ou d’équipements en lien avec les études suivies.</w:t>
      </w:r>
    </w:p>
    <w:p w14:paraId="6F5E5D1B" w14:textId="77777777" w:rsidR="004831BE" w:rsidRPr="00A53CFF" w:rsidRDefault="004831BE" w:rsidP="004831BE">
      <w:pPr>
        <w:numPr>
          <w:ilvl w:val="0"/>
          <w:numId w:val="9"/>
        </w:numPr>
        <w:ind w:left="425" w:hanging="425"/>
        <w:jc w:val="both"/>
        <w:rPr>
          <w:rFonts w:ascii="Calibri" w:eastAsia="Times New Roman" w:hAnsi="Calibri" w:cs="Calibri"/>
          <w:b/>
          <w:color w:val="333333"/>
          <w:sz w:val="20"/>
          <w:szCs w:val="20"/>
          <w:lang w:val="en-GB" w:eastAsia="en-GB"/>
        </w:rPr>
      </w:pPr>
      <w:r w:rsidRPr="00A53CFF">
        <w:rPr>
          <w:rFonts w:ascii="Calibri" w:eastAsia="Times New Roman" w:hAnsi="Calibri" w:cs="Calibri"/>
          <w:color w:val="333333"/>
          <w:sz w:val="20"/>
          <w:szCs w:val="20"/>
          <w:lang w:val="en-GB" w:eastAsia="en-GB"/>
        </w:rPr>
        <w:t xml:space="preserve">Your </w:t>
      </w:r>
      <w:r w:rsidRPr="00A53CFF">
        <w:rPr>
          <w:rFonts w:ascii="Calibri" w:eastAsia="Times New Roman" w:hAnsi="Calibri" w:cs="Calibri"/>
          <w:b/>
          <w:color w:val="333333"/>
          <w:sz w:val="20"/>
          <w:szCs w:val="20"/>
          <w:lang w:val="en-GB" w:eastAsia="en-GB"/>
        </w:rPr>
        <w:t>student grant or student loan</w:t>
      </w:r>
      <w:r w:rsidRPr="00A53CFF">
        <w:rPr>
          <w:rFonts w:ascii="Calibri" w:eastAsia="Times New Roman" w:hAnsi="Calibri" w:cs="Calibri"/>
          <w:color w:val="333333"/>
          <w:sz w:val="20"/>
          <w:szCs w:val="20"/>
          <w:lang w:val="en-GB" w:eastAsia="en-GB"/>
        </w:rPr>
        <w:t xml:space="preserve"> from your home country must be maintained while you are abroad.</w:t>
      </w:r>
    </w:p>
    <w:p w14:paraId="1226B9E4"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La </w:t>
      </w:r>
      <w:r w:rsidRPr="00A53CFF">
        <w:rPr>
          <w:rFonts w:ascii="Calibri" w:eastAsia="Times New Roman" w:hAnsi="Calibri" w:cs="Calibri"/>
          <w:b/>
          <w:color w:val="002060"/>
          <w:sz w:val="20"/>
          <w:lang w:eastAsia="en-GB"/>
        </w:rPr>
        <w:t>bourse d’études ou le prêt étudiant</w:t>
      </w:r>
      <w:r w:rsidRPr="00A53CFF">
        <w:rPr>
          <w:rFonts w:ascii="Calibri" w:eastAsia="Times New Roman" w:hAnsi="Calibri" w:cs="Calibri"/>
          <w:color w:val="002060"/>
          <w:sz w:val="20"/>
          <w:lang w:eastAsia="en-GB"/>
        </w:rPr>
        <w:t xml:space="preserve"> de votre pays d’origine doivent être maintenus pendant votre séjour à l’étranger.</w:t>
      </w:r>
    </w:p>
    <w:p w14:paraId="72B614A6"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can </w:t>
      </w:r>
      <w:r w:rsidRPr="00A53CFF">
        <w:rPr>
          <w:rFonts w:ascii="Calibri" w:eastAsia="Times New Roman" w:hAnsi="Calibri" w:cs="Calibri"/>
          <w:b/>
          <w:color w:val="333333"/>
          <w:sz w:val="20"/>
          <w:szCs w:val="20"/>
          <w:lang w:val="en-GB" w:eastAsia="en-GB"/>
        </w:rPr>
        <w:t>request changes</w:t>
      </w:r>
      <w:r w:rsidRPr="00A53CFF">
        <w:rPr>
          <w:rFonts w:ascii="Calibri" w:eastAsia="Times New Roman" w:hAnsi="Calibri" w:cs="Calibr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w:t>
      </w:r>
      <w:r w:rsidRPr="00A53CFF">
        <w:rPr>
          <w:rFonts w:ascii="Calibri" w:eastAsia="Times New Roman" w:hAnsi="Calibri" w:cs="Calibri"/>
          <w:color w:val="333333"/>
          <w:sz w:val="20"/>
          <w:szCs w:val="20"/>
          <w:lang w:val="en-GB" w:eastAsia="en-GB"/>
        </w:rPr>
        <w:lastRenderedPageBreak/>
        <w:t>request has been submitted and keep copies of their approval. Any request to extend the duration of the mobility period must be submitted at least one month before the end of the originally planned period.</w:t>
      </w:r>
    </w:p>
    <w:p w14:paraId="4E4326AE" w14:textId="77777777" w:rsidR="004831BE" w:rsidRPr="0051787E" w:rsidRDefault="004831BE" w:rsidP="004831BE">
      <w:pPr>
        <w:spacing w:after="120"/>
        <w:ind w:left="425"/>
        <w:jc w:val="both"/>
        <w:rPr>
          <w:rFonts w:ascii="Calibri" w:eastAsia="Times New Roman" w:hAnsi="Calibri" w:cs="Calibri"/>
          <w:color w:val="333333"/>
          <w:sz w:val="20"/>
          <w:szCs w:val="20"/>
          <w:lang w:eastAsia="en-GB"/>
        </w:rPr>
      </w:pPr>
      <w:r w:rsidRPr="00A53CFF">
        <w:rPr>
          <w:rFonts w:ascii="Calibri" w:eastAsia="Times New Roman" w:hAnsi="Calibri" w:cs="Calibri"/>
          <w:color w:val="00206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initialement prévue de la mobilité</w:t>
      </w:r>
      <w:r>
        <w:rPr>
          <w:rFonts w:ascii="Calibri" w:eastAsia="Times New Roman" w:hAnsi="Calibri" w:cs="Calibri"/>
          <w:color w:val="002060"/>
          <w:sz w:val="20"/>
          <w:lang w:eastAsia="en-GB"/>
        </w:rPr>
        <w:t>.</w:t>
      </w:r>
    </w:p>
    <w:p w14:paraId="012FBD27" w14:textId="77777777" w:rsidR="004831BE" w:rsidRPr="001A43A2" w:rsidRDefault="004831BE" w:rsidP="004831BE">
      <w:pPr>
        <w:numPr>
          <w:ilvl w:val="0"/>
          <w:numId w:val="10"/>
        </w:numPr>
        <w:spacing w:before="120"/>
        <w:jc w:val="both"/>
        <w:rPr>
          <w:rFonts w:ascii="Calibri" w:eastAsia="Times New Roman" w:hAnsi="Calibri" w:cs="Calibri"/>
          <w:b/>
          <w:sz w:val="28"/>
          <w:szCs w:val="28"/>
          <w:lang w:eastAsia="en-GB"/>
        </w:rPr>
      </w:pPr>
      <w:r w:rsidRPr="002E71CC">
        <w:rPr>
          <w:rFonts w:ascii="Calibri" w:eastAsia="Times New Roman" w:hAnsi="Calibri" w:cs="Calibri"/>
          <w:b/>
          <w:sz w:val="28"/>
          <w:szCs w:val="28"/>
          <w:lang w:eastAsia="en-GB"/>
        </w:rPr>
        <w:t xml:space="preserve">After your mobility period / </w:t>
      </w:r>
      <w:r w:rsidRPr="002E71CC">
        <w:rPr>
          <w:rFonts w:ascii="Calibri" w:eastAsia="Times New Roman" w:hAnsi="Calibri" w:cs="Calibri"/>
          <w:b/>
          <w:color w:val="002060"/>
          <w:sz w:val="28"/>
          <w:szCs w:val="28"/>
          <w:lang w:eastAsia="en-GB"/>
        </w:rPr>
        <w:t>Après votre période de mobilité</w:t>
      </w:r>
    </w:p>
    <w:p w14:paraId="1F782FC7" w14:textId="77777777" w:rsidR="004831BE" w:rsidRPr="00A53CFF" w:rsidRDefault="004831BE" w:rsidP="004831BE">
      <w:pPr>
        <w:spacing w:before="120"/>
        <w:ind w:left="1080"/>
        <w:jc w:val="both"/>
        <w:rPr>
          <w:rFonts w:ascii="Calibri" w:eastAsia="Times New Roman" w:hAnsi="Calibri" w:cs="Calibri"/>
          <w:b/>
          <w:color w:val="002060"/>
          <w:sz w:val="28"/>
          <w:szCs w:val="28"/>
          <w:lang w:eastAsia="en-GB"/>
        </w:rPr>
      </w:pPr>
    </w:p>
    <w:p w14:paraId="60CD9805"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In accordance with your Learning Agreement, you are entitled to receive </w:t>
      </w:r>
      <w:r w:rsidRPr="00A53CFF">
        <w:rPr>
          <w:rFonts w:ascii="Calibri" w:eastAsia="Times New Roman" w:hAnsi="Calibri" w:cs="Calibri"/>
          <w:b/>
          <w:color w:val="333333"/>
          <w:sz w:val="20"/>
          <w:szCs w:val="20"/>
          <w:lang w:val="en-GB" w:eastAsia="en-GB"/>
        </w:rPr>
        <w:t xml:space="preserve">full academic recognition </w:t>
      </w:r>
      <w:r w:rsidRPr="00A53CFF">
        <w:rPr>
          <w:rFonts w:ascii="Calibri" w:eastAsia="Times New Roman" w:hAnsi="Calibri" w:cs="Calibri"/>
          <w:color w:val="333333"/>
          <w:sz w:val="20"/>
          <w:szCs w:val="20"/>
          <w:lang w:val="en-GB" w:eastAsia="en-GB"/>
        </w:rPr>
        <w:t>from your sending institution for activities that you have completed satisfactorily during your mobility period.</w:t>
      </w:r>
    </w:p>
    <w:p w14:paraId="4A4DDC08" w14:textId="77777777" w:rsidR="004831BE" w:rsidRPr="00A53CFF" w:rsidRDefault="004831BE" w:rsidP="004831BE">
      <w:pPr>
        <w:ind w:left="426"/>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En adéquation avec votre contrat pédagogique, vous devrez recevoir </w:t>
      </w:r>
      <w:r w:rsidRPr="00A53CFF">
        <w:rPr>
          <w:rFonts w:ascii="Calibri" w:eastAsia="Times New Roman" w:hAnsi="Calibri" w:cs="Calibri"/>
          <w:b/>
          <w:color w:val="002060"/>
          <w:sz w:val="20"/>
          <w:lang w:eastAsia="en-GB"/>
        </w:rPr>
        <w:t>l’entière reconnaissance académique</w:t>
      </w:r>
      <w:r w:rsidRPr="00A53CFF">
        <w:rPr>
          <w:rFonts w:ascii="Calibri" w:eastAsia="Times New Roman" w:hAnsi="Calibri" w:cs="Calibri"/>
          <w:color w:val="002060"/>
          <w:sz w:val="20"/>
          <w:lang w:eastAsia="en-GB"/>
        </w:rPr>
        <w:t xml:space="preserve"> par votre établissement d’envoi des activités que vous avez validées avec succès durant votre période de mobilité.</w:t>
      </w:r>
    </w:p>
    <w:p w14:paraId="27FF09C1" w14:textId="77777777" w:rsidR="004831BE" w:rsidRPr="00961BCC" w:rsidRDefault="004831BE" w:rsidP="004831BE">
      <w:pPr>
        <w:numPr>
          <w:ilvl w:val="1"/>
          <w:numId w:val="9"/>
        </w:numPr>
        <w:contextualSpacing/>
        <w:jc w:val="both"/>
        <w:rPr>
          <w:rFonts w:ascii="Calibri" w:eastAsia="Times New Roman" w:hAnsi="Calibri" w:cs="Calibri"/>
          <w:color w:val="002060"/>
          <w:sz w:val="20"/>
          <w:lang w:val="en-US" w:eastAsia="en-GB"/>
        </w:rPr>
      </w:pPr>
      <w:r w:rsidRPr="00A53CFF">
        <w:rPr>
          <w:rFonts w:ascii="Calibri" w:eastAsia="Times New Roman" w:hAnsi="Calibri" w:cs="Calibri"/>
          <w:color w:val="333333"/>
          <w:sz w:val="20"/>
          <w:szCs w:val="20"/>
          <w:lang w:val="en-GB" w:eastAsia="en-GB"/>
        </w:rPr>
        <w:t xml:space="preserve">If you are studying abroad, within five weeks of the publication of your results, your receiving institution will send a </w:t>
      </w:r>
      <w:r w:rsidRPr="00A53CFF">
        <w:rPr>
          <w:rFonts w:ascii="Calibri" w:eastAsia="Times New Roman" w:hAnsi="Calibri" w:cs="Calibri"/>
          <w:b/>
          <w:color w:val="333333"/>
          <w:sz w:val="20"/>
          <w:szCs w:val="20"/>
          <w:lang w:val="en-GB" w:eastAsia="en-GB"/>
        </w:rPr>
        <w:t>Transcript of Records</w:t>
      </w:r>
      <w:r w:rsidRPr="00A53CFF">
        <w:rPr>
          <w:rFonts w:ascii="Calibri" w:eastAsia="Times New Roman" w:hAnsi="Calibri" w:cs="Calibr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53CFF">
        <w:rPr>
          <w:rFonts w:ascii="Calibri" w:eastAsia="Times New Roman" w:hAnsi="Calibri" w:cs="Calibri"/>
          <w:b/>
          <w:color w:val="333333"/>
          <w:sz w:val="20"/>
          <w:szCs w:val="20"/>
          <w:lang w:val="en-GB" w:eastAsia="en-GB"/>
        </w:rPr>
        <w:t>Diploma Supplement</w:t>
      </w:r>
      <w:r w:rsidRPr="00A53CFF">
        <w:rPr>
          <w:rFonts w:ascii="Calibri" w:eastAsia="Times New Roman" w:hAnsi="Calibri" w:cs="Calibri"/>
          <w:color w:val="333333"/>
          <w:sz w:val="20"/>
          <w:szCs w:val="20"/>
          <w:lang w:val="en-GB" w:eastAsia="en-GB"/>
        </w:rPr>
        <w:t>.</w:t>
      </w:r>
    </w:p>
    <w:p w14:paraId="7E260BB3" w14:textId="77777777" w:rsidR="004831BE" w:rsidRPr="00A53CFF" w:rsidRDefault="004831BE" w:rsidP="004831BE">
      <w:pPr>
        <w:numPr>
          <w:ilvl w:val="1"/>
          <w:numId w:val="9"/>
        </w:numPr>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d’études, dans un délai de cinq semaines à compter de la publication de vos résultats, votre établissement d’accueil vous enverra, ainsi qu’à votre établissement d’envoi, </w:t>
      </w:r>
      <w:r w:rsidRPr="00A53CFF">
        <w:rPr>
          <w:rFonts w:ascii="Calibri" w:eastAsia="Times New Roman" w:hAnsi="Calibri" w:cs="Calibri"/>
          <w:b/>
          <w:color w:val="002060"/>
          <w:sz w:val="20"/>
          <w:lang w:eastAsia="en-GB"/>
        </w:rPr>
        <w:t>un relevé de notes</w:t>
      </w:r>
      <w:r w:rsidRPr="00A53CFF">
        <w:rPr>
          <w:rFonts w:ascii="Calibri" w:eastAsia="Times New Roman" w:hAnsi="Calibri" w:cs="Calibri"/>
          <w:color w:val="00206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53CFF">
        <w:rPr>
          <w:rFonts w:ascii="Calibri" w:eastAsia="Times New Roman" w:hAnsi="Calibri" w:cs="Calibri"/>
          <w:b/>
          <w:color w:val="002060"/>
          <w:sz w:val="20"/>
          <w:lang w:eastAsia="en-GB"/>
        </w:rPr>
        <w:t>votre supplément au diplôme</w:t>
      </w:r>
      <w:r w:rsidRPr="00A53CFF">
        <w:rPr>
          <w:rFonts w:ascii="Calibri" w:eastAsia="Times New Roman" w:hAnsi="Calibri" w:cs="Calibri"/>
          <w:color w:val="002060"/>
          <w:sz w:val="20"/>
          <w:lang w:eastAsia="en-GB"/>
        </w:rPr>
        <w:t>.</w:t>
      </w:r>
    </w:p>
    <w:p w14:paraId="149BC306" w14:textId="77777777" w:rsidR="004831BE" w:rsidRPr="00A53CFF" w:rsidRDefault="004831BE" w:rsidP="004831BE">
      <w:pPr>
        <w:numPr>
          <w:ilvl w:val="1"/>
          <w:numId w:val="9"/>
        </w:numPr>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If you are doing a traineeship</w:t>
      </w:r>
      <w:r w:rsidRPr="00A53CFF">
        <w:rPr>
          <w:rFonts w:ascii="Calibri" w:eastAsia="Times New Roman" w:hAnsi="Calibri" w:cs="Calibri"/>
          <w:color w:val="333333"/>
          <w:sz w:val="20"/>
          <w:szCs w:val="20"/>
          <w:vertAlign w:val="superscript"/>
          <w:lang w:val="en-GB" w:eastAsia="en-GB"/>
        </w:rPr>
        <w:footnoteReference w:id="1"/>
      </w:r>
      <w:r w:rsidRPr="00A53CFF">
        <w:rPr>
          <w:rFonts w:ascii="Calibri" w:eastAsia="Times New Roman" w:hAnsi="Calibri" w:cs="Calibri"/>
          <w:color w:val="333333"/>
          <w:sz w:val="20"/>
          <w:szCs w:val="20"/>
          <w:lang w:val="en-GB" w:eastAsia="en-GB"/>
        </w:rPr>
        <w:t xml:space="preserve">, your enterprise will give you a </w:t>
      </w:r>
      <w:r w:rsidRPr="00A53CFF">
        <w:rPr>
          <w:rFonts w:ascii="Calibri" w:eastAsia="Times New Roman" w:hAnsi="Calibri" w:cs="Calibri"/>
          <w:b/>
          <w:color w:val="333333"/>
          <w:sz w:val="20"/>
          <w:szCs w:val="20"/>
          <w:lang w:val="en-GB" w:eastAsia="en-GB"/>
        </w:rPr>
        <w:t>Traineeship Certificate</w:t>
      </w:r>
      <w:r w:rsidRPr="00A53CFF">
        <w:rPr>
          <w:rFonts w:ascii="Calibri" w:eastAsia="Times New Roman" w:hAnsi="Calibri" w:cs="Calibr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53CFF">
        <w:rPr>
          <w:rFonts w:ascii="Calibri" w:eastAsia="Times New Roman" w:hAnsi="Calibri" w:cs="Calibri"/>
          <w:b/>
          <w:color w:val="333333"/>
          <w:sz w:val="20"/>
          <w:szCs w:val="20"/>
          <w:lang w:val="en-GB" w:eastAsia="en-GB"/>
        </w:rPr>
        <w:t>Europass Mobility Document</w:t>
      </w:r>
      <w:r w:rsidRPr="00A53CFF">
        <w:rPr>
          <w:rFonts w:ascii="Calibri" w:eastAsia="Times New Roman" w:hAnsi="Calibri" w:cs="Calibri"/>
          <w:color w:val="333333"/>
          <w:sz w:val="20"/>
          <w:szCs w:val="20"/>
          <w:lang w:val="en-GB" w:eastAsia="en-GB"/>
        </w:rPr>
        <w:t>. If you are a recent graduate</w:t>
      </w:r>
      <w:r w:rsidRPr="00A53CFF">
        <w:rPr>
          <w:rFonts w:ascii="Calibri" w:eastAsia="Times New Roman" w:hAnsi="Calibri" w:cs="Calibri"/>
          <w:color w:val="333333"/>
          <w:sz w:val="20"/>
          <w:szCs w:val="20"/>
          <w:vertAlign w:val="superscript"/>
          <w:lang w:val="en-GB" w:eastAsia="en-GB"/>
        </w:rPr>
        <w:footnoteReference w:id="2"/>
      </w:r>
      <w:r w:rsidRPr="00A53CFF">
        <w:rPr>
          <w:rFonts w:ascii="Calibri" w:eastAsia="Times New Roman" w:hAnsi="Calibri" w:cs="Calibri"/>
          <w:color w:val="333333"/>
          <w:sz w:val="20"/>
          <w:szCs w:val="20"/>
          <w:lang w:val="en-GB" w:eastAsia="en-GB"/>
        </w:rPr>
        <w:t xml:space="preserve"> from an institution located in a Programme Country, you are encouraged to request the Europass Mobility Document.</w:t>
      </w:r>
    </w:p>
    <w:p w14:paraId="36956D5C" w14:textId="77777777" w:rsidR="004831BE" w:rsidRPr="00A53CFF" w:rsidRDefault="004831BE" w:rsidP="004831BE">
      <w:pPr>
        <w:numPr>
          <w:ilvl w:val="1"/>
          <w:numId w:val="9"/>
        </w:numPr>
        <w:spacing w:after="200"/>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Dans le cadre d’une mobilité de stage (voir note de bas de page numéro 1), votre entreprise vous délivrera un </w:t>
      </w:r>
      <w:r w:rsidRPr="00A53CFF">
        <w:rPr>
          <w:rFonts w:ascii="Calibri" w:eastAsia="Times New Roman" w:hAnsi="Calibri" w:cs="Calibri"/>
          <w:b/>
          <w:color w:val="002060"/>
          <w:sz w:val="20"/>
          <w:lang w:eastAsia="en-GB"/>
        </w:rPr>
        <w:t>certificat de stage</w:t>
      </w:r>
      <w:r w:rsidRPr="00A53CFF">
        <w:rPr>
          <w:rFonts w:ascii="Calibri" w:eastAsia="Times New Roman" w:hAnsi="Calibri" w:cs="Calibri"/>
          <w:color w:val="00206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 (voir note de bas de page numéro 2) et – si vous le souhaitez – dans le </w:t>
      </w:r>
      <w:r w:rsidRPr="00A53CFF">
        <w:rPr>
          <w:rFonts w:ascii="Calibri" w:eastAsia="Times New Roman" w:hAnsi="Calibri" w:cs="Calibri"/>
          <w:b/>
          <w:color w:val="002060"/>
          <w:sz w:val="20"/>
          <w:lang w:eastAsia="en-GB"/>
        </w:rPr>
        <w:t>document Europass mobilité</w:t>
      </w:r>
      <w:r w:rsidRPr="00A53CFF">
        <w:rPr>
          <w:rFonts w:ascii="Calibri" w:eastAsia="Times New Roman" w:hAnsi="Calibri" w:cs="Calibri"/>
          <w:color w:val="002060"/>
          <w:sz w:val="20"/>
          <w:lang w:eastAsia="en-GB"/>
        </w:rPr>
        <w:t>. Si vous êtes un jeune diplômé, vous êtes encouragé à demander le document Europass mobilité.</w:t>
      </w:r>
    </w:p>
    <w:p w14:paraId="1D913465"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t xml:space="preserve">You should undergo an </w:t>
      </w:r>
      <w:r w:rsidRPr="00A53CFF">
        <w:rPr>
          <w:rFonts w:ascii="Calibri" w:eastAsia="Times New Roman" w:hAnsi="Calibri" w:cs="Calibri"/>
          <w:b/>
          <w:color w:val="333333"/>
          <w:sz w:val="20"/>
          <w:szCs w:val="20"/>
          <w:lang w:val="en-GB" w:eastAsia="en-GB"/>
        </w:rPr>
        <w:t>on-line language assessment</w:t>
      </w:r>
      <w:r w:rsidRPr="00A53CFF">
        <w:rPr>
          <w:rFonts w:ascii="Calibri" w:eastAsia="Times New Roman" w:hAnsi="Calibri" w:cs="Calibri"/>
          <w:color w:val="333333"/>
          <w:sz w:val="20"/>
          <w:szCs w:val="20"/>
          <w:lang w:val="en-GB" w:eastAsia="en-GB"/>
        </w:rPr>
        <w:t>, if available in your main language of instruction / work abroad, to monitor linguistic progress during your mobility.</w:t>
      </w:r>
    </w:p>
    <w:p w14:paraId="6693D597"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devrez passer un </w:t>
      </w:r>
      <w:r w:rsidRPr="00A53CFF">
        <w:rPr>
          <w:rFonts w:ascii="Calibri" w:eastAsia="Times New Roman" w:hAnsi="Calibri" w:cs="Calibri"/>
          <w:b/>
          <w:color w:val="002060"/>
          <w:sz w:val="20"/>
          <w:lang w:eastAsia="en-GB"/>
        </w:rPr>
        <w:t>test de langue en ligne</w:t>
      </w:r>
      <w:r w:rsidRPr="00A53CFF">
        <w:rPr>
          <w:rFonts w:ascii="Calibri" w:eastAsia="Times New Roman" w:hAnsi="Calibri" w:cs="Calibri"/>
          <w:color w:val="002060"/>
          <w:sz w:val="20"/>
          <w:lang w:eastAsia="en-GB"/>
        </w:rPr>
        <w:t>, si celui-ci existe dans la langue principale d’enseignement / de travail à l’étranger, pour évaluer vos progrès en langue durant votre mobilité.</w:t>
      </w:r>
    </w:p>
    <w:p w14:paraId="5075E5F6" w14:textId="77777777" w:rsidR="004831BE" w:rsidRPr="00A53CFF" w:rsidRDefault="004831BE" w:rsidP="004831BE">
      <w:pPr>
        <w:numPr>
          <w:ilvl w:val="0"/>
          <w:numId w:val="9"/>
        </w:numPr>
        <w:ind w:left="425" w:hanging="425"/>
        <w:jc w:val="both"/>
        <w:rPr>
          <w:rFonts w:ascii="Calibri" w:eastAsia="Times New Roman" w:hAnsi="Calibri" w:cs="Calibri"/>
          <w:color w:val="333333"/>
          <w:sz w:val="20"/>
          <w:szCs w:val="20"/>
          <w:lang w:val="en-GB" w:eastAsia="en-GB"/>
        </w:rPr>
      </w:pPr>
      <w:r w:rsidRPr="00A53CFF">
        <w:rPr>
          <w:rFonts w:ascii="Calibri" w:eastAsia="Times New Roman" w:hAnsi="Calibri" w:cs="Calibri"/>
          <w:color w:val="333333"/>
          <w:sz w:val="20"/>
          <w:szCs w:val="20"/>
          <w:lang w:val="en-GB" w:eastAsia="en-GB"/>
        </w:rPr>
        <w:lastRenderedPageBreak/>
        <w:t xml:space="preserve">You must fill in a questionnaire to provide </w:t>
      </w:r>
      <w:r w:rsidRPr="00A53CFF">
        <w:rPr>
          <w:rFonts w:ascii="Calibri" w:eastAsia="Times New Roman" w:hAnsi="Calibri" w:cs="Calibri"/>
          <w:b/>
          <w:color w:val="333333"/>
          <w:sz w:val="20"/>
          <w:szCs w:val="20"/>
          <w:lang w:val="en-GB" w:eastAsia="en-GB"/>
        </w:rPr>
        <w:t>feedback on your Erasmus+ mobility period</w:t>
      </w:r>
      <w:r w:rsidRPr="00A53CFF">
        <w:rPr>
          <w:rFonts w:ascii="Calibri" w:eastAsia="Times New Roman" w:hAnsi="Calibri" w:cs="Calibri"/>
          <w:color w:val="333333"/>
          <w:sz w:val="20"/>
          <w:szCs w:val="20"/>
          <w:lang w:val="en-GB" w:eastAsia="en-GB"/>
        </w:rPr>
        <w:t xml:space="preserve"> to your sending and receiving institution, to the relevant National Agencies and to the European Commission. </w:t>
      </w:r>
    </w:p>
    <w:p w14:paraId="5603DB9E"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Vous devrez remplir un questionnaire de</w:t>
      </w:r>
      <w:r w:rsidRPr="00A53CFF">
        <w:rPr>
          <w:rFonts w:ascii="Calibri" w:eastAsia="Times New Roman" w:hAnsi="Calibri" w:cs="Calibri"/>
          <w:b/>
          <w:color w:val="002060"/>
          <w:sz w:val="20"/>
          <w:lang w:eastAsia="en-GB"/>
        </w:rPr>
        <w:t xml:space="preserve"> retour d’expérience sur votre période de mobilité Erasmus+</w:t>
      </w:r>
      <w:r w:rsidRPr="00A53CFF">
        <w:rPr>
          <w:rFonts w:ascii="Calibri" w:eastAsia="Times New Roman" w:hAnsi="Calibri" w:cs="Calibri"/>
          <w:color w:val="002060"/>
          <w:sz w:val="20"/>
          <w:lang w:eastAsia="en-GB"/>
        </w:rPr>
        <w:t xml:space="preserve"> qui sera destiné à vos établissements d’envoi/d’accueil, aux Agences nationales concernées, et à la Commission européenne.</w:t>
      </w:r>
    </w:p>
    <w:p w14:paraId="6D0D20A6" w14:textId="77777777" w:rsidR="004831BE" w:rsidRPr="00A53CFF" w:rsidRDefault="004831BE" w:rsidP="004831BE">
      <w:pPr>
        <w:numPr>
          <w:ilvl w:val="0"/>
          <w:numId w:val="9"/>
        </w:numPr>
        <w:ind w:left="425" w:hanging="425"/>
        <w:jc w:val="both"/>
        <w:rPr>
          <w:rFonts w:ascii="Calibri" w:eastAsia="Times New Roman" w:hAnsi="Calibri" w:cs="Calibri"/>
          <w:color w:val="666666"/>
          <w:sz w:val="20"/>
          <w:szCs w:val="20"/>
          <w:lang w:val="en-GB" w:eastAsia="en-GB"/>
        </w:rPr>
      </w:pPr>
      <w:r w:rsidRPr="00A53CFF">
        <w:rPr>
          <w:rFonts w:ascii="Calibri" w:eastAsia="Times New Roman" w:hAnsi="Calibri" w:cs="Calibri"/>
          <w:color w:val="333333"/>
          <w:sz w:val="20"/>
          <w:szCs w:val="20"/>
          <w:lang w:val="en-GB" w:eastAsia="en-GB"/>
        </w:rPr>
        <w:t xml:space="preserve">You are encouraged to </w:t>
      </w:r>
      <w:r w:rsidRPr="00A53CFF">
        <w:rPr>
          <w:rFonts w:ascii="Calibri" w:eastAsia="Times New Roman" w:hAnsi="Calibri" w:cs="Calibri"/>
          <w:b/>
          <w:color w:val="333333"/>
          <w:sz w:val="20"/>
          <w:szCs w:val="20"/>
          <w:lang w:val="en-GB" w:eastAsia="en-GB"/>
        </w:rPr>
        <w:t>share your mobility experience</w:t>
      </w:r>
      <w:r w:rsidRPr="00A53CFF">
        <w:rPr>
          <w:rFonts w:ascii="Calibri" w:eastAsia="Times New Roman" w:hAnsi="Calibri" w:cs="Calibri"/>
          <w:color w:val="333333"/>
          <w:sz w:val="20"/>
          <w:szCs w:val="20"/>
          <w:lang w:val="en-GB" w:eastAsia="en-GB"/>
        </w:rPr>
        <w:t xml:space="preserve"> with your friends, fellow students, staff in your institution, journalists etc. to let other people benefit from your experience, including young people.</w:t>
      </w:r>
    </w:p>
    <w:p w14:paraId="2BAA81DB" w14:textId="77777777" w:rsidR="004831BE" w:rsidRPr="00A53CFF" w:rsidRDefault="004831BE" w:rsidP="004831BE">
      <w:pPr>
        <w:ind w:left="426"/>
        <w:contextualSpacing/>
        <w:jc w:val="both"/>
        <w:rPr>
          <w:rFonts w:ascii="Calibri" w:eastAsia="Times New Roman" w:hAnsi="Calibri" w:cs="Calibri"/>
          <w:color w:val="002060"/>
          <w:sz w:val="20"/>
          <w:lang w:eastAsia="en-GB"/>
        </w:rPr>
      </w:pPr>
      <w:r w:rsidRPr="00A53CFF">
        <w:rPr>
          <w:rFonts w:ascii="Calibri" w:eastAsia="Times New Roman" w:hAnsi="Calibri" w:cs="Calibri"/>
          <w:color w:val="002060"/>
          <w:sz w:val="20"/>
          <w:lang w:eastAsia="en-GB"/>
        </w:rPr>
        <w:t xml:space="preserve">Vous êtes encouragé à </w:t>
      </w:r>
      <w:r w:rsidRPr="00A53CFF">
        <w:rPr>
          <w:rFonts w:ascii="Calibri" w:eastAsia="Times New Roman" w:hAnsi="Calibri" w:cs="Calibri"/>
          <w:b/>
          <w:color w:val="002060"/>
          <w:sz w:val="20"/>
          <w:lang w:eastAsia="en-GB"/>
        </w:rPr>
        <w:t>partager votre expérience de mobilité</w:t>
      </w:r>
      <w:r w:rsidRPr="00A53CFF">
        <w:rPr>
          <w:rFonts w:ascii="Calibri" w:eastAsia="Times New Roman" w:hAnsi="Calibri" w:cs="Calibri"/>
          <w:color w:val="002060"/>
          <w:sz w:val="20"/>
          <w:lang w:eastAsia="en-GB"/>
        </w:rPr>
        <w:t xml:space="preserve"> avec vos amis, camarades, personnel de votre établissement, journalistes, etc… pour que d’autres personnes puissent en bénéficier de votre expérience (jeunes publics inclus).</w:t>
      </w:r>
    </w:p>
    <w:p w14:paraId="47448AA5" w14:textId="77777777" w:rsidR="004831BE" w:rsidRPr="00A53CFF" w:rsidRDefault="004831BE" w:rsidP="004831BE">
      <w:pPr>
        <w:ind w:left="426"/>
        <w:contextualSpacing/>
        <w:jc w:val="both"/>
        <w:rPr>
          <w:rFonts w:ascii="Calibri" w:eastAsia="Times New Roman" w:hAnsi="Calibri" w:cs="Calibri"/>
          <w:color w:val="002060"/>
          <w:sz w:val="20"/>
          <w:lang w:eastAsia="en-GB"/>
        </w:rPr>
      </w:pPr>
    </w:p>
    <w:p w14:paraId="2B87BED9" w14:textId="77777777" w:rsidR="004831BE" w:rsidRPr="00A53CFF" w:rsidRDefault="004831BE" w:rsidP="004831BE">
      <w:pPr>
        <w:jc w:val="both"/>
        <w:rPr>
          <w:rFonts w:ascii="Calibri" w:eastAsia="Times New Roman" w:hAnsi="Calibri" w:cs="Calibri"/>
          <w:b/>
          <w:bCs/>
          <w:i/>
          <w:color w:val="333333"/>
          <w:sz w:val="20"/>
          <w:szCs w:val="20"/>
          <w:lang w:val="en-GB" w:eastAsia="en-GB"/>
        </w:rPr>
      </w:pPr>
      <w:r w:rsidRPr="00A53CFF">
        <w:rPr>
          <w:rFonts w:ascii="Calibri" w:eastAsia="Times New Roman" w:hAnsi="Calibri" w:cs="Calibri"/>
          <w:b/>
          <w:bCs/>
          <w:i/>
          <w:color w:val="333333"/>
          <w:sz w:val="20"/>
          <w:szCs w:val="20"/>
          <w:lang w:val="en-GB" w:eastAsia="en-GB"/>
        </w:rPr>
        <w:t xml:space="preserve">If you encounter a problem: </w:t>
      </w:r>
    </w:p>
    <w:p w14:paraId="11B15BAF" w14:textId="77777777" w:rsidR="004831BE" w:rsidRPr="00A53CFF" w:rsidRDefault="004831BE" w:rsidP="004831BE">
      <w:pPr>
        <w:jc w:val="both"/>
        <w:rPr>
          <w:rFonts w:ascii="Calibri" w:eastAsia="Times New Roman" w:hAnsi="Calibri" w:cs="Calibri"/>
          <w:b/>
          <w:i/>
          <w:color w:val="002060"/>
          <w:sz w:val="20"/>
          <w:lang w:eastAsia="en-GB"/>
        </w:rPr>
      </w:pPr>
      <w:r w:rsidRPr="00A53CFF">
        <w:rPr>
          <w:rFonts w:ascii="Calibri" w:eastAsia="Times New Roman" w:hAnsi="Calibri" w:cs="Calibri"/>
          <w:b/>
          <w:i/>
          <w:color w:val="002060"/>
          <w:sz w:val="20"/>
          <w:lang w:eastAsia="en-GB"/>
        </w:rPr>
        <w:t>Si vous rencontrez un problème :</w:t>
      </w:r>
    </w:p>
    <w:p w14:paraId="5C16FBAD" w14:textId="77777777" w:rsidR="004831BE" w:rsidRPr="00A53CFF" w:rsidRDefault="004831BE" w:rsidP="004831BE">
      <w:pPr>
        <w:spacing w:after="120"/>
        <w:jc w:val="both"/>
        <w:rPr>
          <w:rFonts w:ascii="Calibri" w:eastAsia="Times New Roman" w:hAnsi="Calibri" w:cs="Calibri"/>
          <w:b/>
          <w:bCs/>
          <w:i/>
          <w:color w:val="333333"/>
          <w:sz w:val="20"/>
          <w:szCs w:val="20"/>
          <w:lang w:eastAsia="en-GB"/>
        </w:rPr>
      </w:pPr>
    </w:p>
    <w:p w14:paraId="78C1F10A" w14:textId="77777777" w:rsidR="004831BE" w:rsidRPr="00A53CFF" w:rsidRDefault="004831BE" w:rsidP="004831BE">
      <w:pPr>
        <w:numPr>
          <w:ilvl w:val="0"/>
          <w:numId w:val="11"/>
        </w:numPr>
        <w:ind w:left="426" w:hanging="426"/>
        <w:jc w:val="both"/>
        <w:rPr>
          <w:rFonts w:ascii="Calibri" w:eastAsia="Times New Roman" w:hAnsi="Calibri" w:cs="Calibri"/>
          <w:i/>
          <w:color w:val="333333"/>
          <w:sz w:val="20"/>
          <w:szCs w:val="20"/>
          <w:lang w:val="en-GB" w:eastAsia="en-GB"/>
        </w:rPr>
      </w:pPr>
      <w:r w:rsidRPr="00A53CFF">
        <w:rPr>
          <w:rFonts w:ascii="Calibri" w:eastAsia="Times New Roman" w:hAnsi="Calibri" w:cs="Calibri"/>
          <w:bCs/>
          <w:i/>
          <w:color w:val="333333"/>
          <w:sz w:val="20"/>
          <w:szCs w:val="20"/>
          <w:lang w:val="en-GB" w:eastAsia="en-GB"/>
        </w:rPr>
        <w:t>You should i</w:t>
      </w:r>
      <w:r w:rsidRPr="00A53CFF">
        <w:rPr>
          <w:rFonts w:ascii="Calibri" w:eastAsia="Times New Roman" w:hAnsi="Calibri" w:cs="Calibri"/>
          <w:i/>
          <w:color w:val="333333"/>
          <w:sz w:val="20"/>
          <w:szCs w:val="20"/>
          <w:lang w:val="en-GB" w:eastAsia="en-GB"/>
        </w:rPr>
        <w:t xml:space="preserve">dentify the problem clearly and check your rights and obligations under your Grant Agreement. </w:t>
      </w:r>
    </w:p>
    <w:p w14:paraId="4348FAA1" w14:textId="77777777" w:rsidR="004831BE" w:rsidRPr="00A53CFF" w:rsidRDefault="004831BE" w:rsidP="004831BE">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Vous devez identifier le problème clairement et vérifier vos droits et vos obligations</w:t>
      </w:r>
      <w:r>
        <w:rPr>
          <w:rFonts w:ascii="Calibri" w:eastAsia="Times New Roman" w:hAnsi="Calibri" w:cs="Calibri"/>
          <w:i/>
          <w:color w:val="002060"/>
          <w:sz w:val="20"/>
          <w:lang w:eastAsia="en-GB"/>
        </w:rPr>
        <w:t>, comme indiqué</w:t>
      </w:r>
      <w:r w:rsidRPr="00A53CFF">
        <w:rPr>
          <w:rFonts w:ascii="Calibri" w:eastAsia="Times New Roman" w:hAnsi="Calibri" w:cs="Calibri"/>
          <w:i/>
          <w:color w:val="002060"/>
          <w:sz w:val="20"/>
          <w:lang w:eastAsia="en-GB"/>
        </w:rPr>
        <w:t xml:space="preserve"> dans votre contrat de mobilité.</w:t>
      </w:r>
    </w:p>
    <w:p w14:paraId="61C3BED7" w14:textId="77777777" w:rsidR="004831BE" w:rsidRPr="00A53CFF" w:rsidRDefault="004831BE" w:rsidP="004831BE">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2D7D1B78" w14:textId="77777777" w:rsidR="004831BE" w:rsidRPr="00A53CFF" w:rsidRDefault="004831BE" w:rsidP="004831BE">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De nombreuses personnes travaillant dans vos établissements d’envoi et d’accueil ont pour rôle d’aider les étudiants Erasmus+. Selon la nature du problème et le moment où il survient, la personne de contact ou la personne responsable dans vos établissements d’envoi et d’accueil (ou dans votre entreprise d’accueil dans le cadre d’une mobilité de stage) pourront être en mesure de vous aider. Leurs noms et leurs coordonnées sont indiqués dans votre contrat pédagogique.</w:t>
      </w:r>
    </w:p>
    <w:p w14:paraId="33938A82" w14:textId="77777777" w:rsidR="004831BE" w:rsidRPr="00A53CFF" w:rsidRDefault="004831BE" w:rsidP="004831BE">
      <w:pPr>
        <w:numPr>
          <w:ilvl w:val="0"/>
          <w:numId w:val="11"/>
        </w:numPr>
        <w:ind w:left="426" w:hanging="426"/>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Use the formal appeal procedures in your sending institution if necessary.</w:t>
      </w:r>
    </w:p>
    <w:p w14:paraId="3E3574BE" w14:textId="77777777" w:rsidR="004831BE" w:rsidRPr="00A53CFF" w:rsidRDefault="004831BE" w:rsidP="004831BE">
      <w:pPr>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Utilisez la procédure formelle de recours dans votre établissement d’envoi si besoin.</w:t>
      </w:r>
    </w:p>
    <w:p w14:paraId="23CC7CDC" w14:textId="77777777" w:rsidR="004831BE" w:rsidRPr="00A53CFF" w:rsidRDefault="004831BE" w:rsidP="004831BE">
      <w:pPr>
        <w:numPr>
          <w:ilvl w:val="0"/>
          <w:numId w:val="11"/>
        </w:numPr>
        <w:spacing w:before="100" w:beforeAutospacing="1" w:after="100" w:afterAutospacing="1"/>
        <w:ind w:left="426" w:hanging="426"/>
        <w:contextualSpacing/>
        <w:jc w:val="both"/>
        <w:rPr>
          <w:rFonts w:ascii="Calibri" w:eastAsia="Times New Roman" w:hAnsi="Calibri" w:cs="Calibri"/>
          <w:bCs/>
          <w:i/>
          <w:color w:val="333333"/>
          <w:sz w:val="20"/>
          <w:szCs w:val="20"/>
          <w:lang w:val="en-GB" w:eastAsia="en-GB"/>
        </w:rPr>
      </w:pPr>
      <w:r w:rsidRPr="00A53CFF">
        <w:rPr>
          <w:rFonts w:ascii="Calibri" w:eastAsia="Times New Roman" w:hAnsi="Calibri" w:cs="Calibr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6DEC39C" w14:textId="77777777" w:rsidR="004831BE" w:rsidRPr="00A53CFF" w:rsidRDefault="004831BE" w:rsidP="004831BE">
      <w:pPr>
        <w:spacing w:after="200"/>
        <w:ind w:left="426"/>
        <w:contextualSpacing/>
        <w:jc w:val="both"/>
        <w:rPr>
          <w:rFonts w:ascii="Calibri" w:eastAsia="Times New Roman" w:hAnsi="Calibri" w:cs="Calibri"/>
          <w:i/>
          <w:color w:val="002060"/>
          <w:sz w:val="20"/>
          <w:lang w:eastAsia="en-GB"/>
        </w:rPr>
      </w:pPr>
      <w:r w:rsidRPr="00A53CFF">
        <w:rPr>
          <w:rFonts w:ascii="Calibri" w:eastAsia="Times New Roman" w:hAnsi="Calibri" w:cs="Calibri"/>
          <w:i/>
          <w:color w:val="002060"/>
          <w:sz w:val="20"/>
          <w:lang w:eastAsia="en-GB"/>
        </w:rPr>
        <w:t xml:space="preserve">Si vos établissements d’envoi et d’accueil </w:t>
      </w:r>
      <w:r>
        <w:rPr>
          <w:rFonts w:ascii="Calibri" w:eastAsia="Times New Roman" w:hAnsi="Calibri" w:cs="Calibri"/>
          <w:i/>
          <w:color w:val="002060"/>
          <w:sz w:val="20"/>
          <w:lang w:eastAsia="en-GB"/>
        </w:rPr>
        <w:t>ne remplissent pas leurs obligations, tel qu’indiqué</w:t>
      </w:r>
      <w:r w:rsidRPr="00A53CFF">
        <w:rPr>
          <w:rFonts w:ascii="Calibri" w:eastAsia="Times New Roman" w:hAnsi="Calibri" w:cs="Calibri"/>
          <w:i/>
          <w:color w:val="002060"/>
          <w:sz w:val="20"/>
          <w:lang w:eastAsia="en-GB"/>
        </w:rPr>
        <w:t xml:space="preserve"> dans la Charte Erasmus pour l’enseignement supérieur ou dans votre contrat de mobilité, vous pouvez contacter l’Agence nationale concernée.</w:t>
      </w:r>
    </w:p>
    <w:p w14:paraId="5B0320A5" w14:textId="77777777" w:rsidR="004831BE" w:rsidRPr="00A53CFF" w:rsidRDefault="004831BE" w:rsidP="004831BE">
      <w:pPr>
        <w:jc w:val="both"/>
        <w:rPr>
          <w:rFonts w:ascii="Calibri" w:eastAsia="Times New Roman" w:hAnsi="Calibri" w:cs="Calibri"/>
          <w:color w:val="333333"/>
          <w:sz w:val="20"/>
          <w:szCs w:val="20"/>
          <w:lang w:eastAsia="en-GB"/>
        </w:rPr>
      </w:pPr>
    </w:p>
    <w:p w14:paraId="22084637" w14:textId="77777777" w:rsidR="004831BE" w:rsidRPr="00A53CFF" w:rsidRDefault="004831BE" w:rsidP="004831BE">
      <w:pPr>
        <w:jc w:val="both"/>
        <w:rPr>
          <w:rFonts w:ascii="Calibri" w:eastAsia="Times New Roman" w:hAnsi="Calibri" w:cs="Calibri"/>
          <w:color w:val="333333"/>
          <w:sz w:val="20"/>
          <w:lang w:eastAsia="en-GB"/>
        </w:rPr>
      </w:pPr>
      <w:r w:rsidRPr="00A53CFF">
        <w:rPr>
          <w:rFonts w:ascii="Calibri" w:eastAsia="Times New Roman" w:hAnsi="Calibri" w:cs="Calibri"/>
          <w:color w:val="333333"/>
          <w:sz w:val="20"/>
          <w:szCs w:val="20"/>
          <w:lang w:eastAsia="en-GB"/>
        </w:rPr>
        <w:t xml:space="preserve">Find out more: / </w:t>
      </w:r>
      <w:r w:rsidRPr="00A53CFF">
        <w:rPr>
          <w:rFonts w:ascii="Calibri" w:eastAsia="Times New Roman" w:hAnsi="Calibri" w:cs="Calibri"/>
          <w:color w:val="002060"/>
          <w:sz w:val="20"/>
          <w:lang w:eastAsia="en-GB"/>
        </w:rPr>
        <w:t>Pour plus d’informations :</w:t>
      </w:r>
    </w:p>
    <w:p w14:paraId="327A7184" w14:textId="77777777" w:rsidR="004831BE" w:rsidRPr="00A53CFF" w:rsidRDefault="004831BE" w:rsidP="004831BE">
      <w:pPr>
        <w:jc w:val="both"/>
        <w:rPr>
          <w:rFonts w:ascii="Calibri" w:eastAsia="Times New Roman" w:hAnsi="Calibri" w:cs="Calibri"/>
          <w:color w:val="0070C0"/>
          <w:sz w:val="20"/>
          <w:szCs w:val="20"/>
          <w:u w:val="single"/>
          <w:lang w:eastAsia="en-GB"/>
        </w:rPr>
      </w:pPr>
      <w:r w:rsidRPr="00A53CFF">
        <w:rPr>
          <w:rFonts w:ascii="Calibri" w:eastAsia="Times New Roman" w:hAnsi="Calibri" w:cs="Calibri"/>
          <w:color w:val="0070C0"/>
          <w:sz w:val="20"/>
          <w:szCs w:val="20"/>
          <w:u w:val="single"/>
          <w:lang w:eastAsia="en-GB"/>
        </w:rPr>
        <w:t>ec.europa.eu/erasmus-plus</w:t>
      </w:r>
    </w:p>
    <w:p w14:paraId="1E619E03" w14:textId="35DACC2F" w:rsidR="004831BE" w:rsidRPr="00A53CFF" w:rsidRDefault="00AC6F3C" w:rsidP="00AC6F3C">
      <w:pPr>
        <w:tabs>
          <w:tab w:val="left" w:pos="4051"/>
        </w:tabs>
        <w:jc w:val="both"/>
        <w:rPr>
          <w:rFonts w:ascii="Calibri" w:eastAsia="Times New Roman" w:hAnsi="Calibri" w:cs="Calibri"/>
          <w:color w:val="333333"/>
          <w:sz w:val="20"/>
          <w:szCs w:val="20"/>
          <w:lang w:eastAsia="en-GB"/>
        </w:rPr>
      </w:pPr>
      <w:r>
        <w:rPr>
          <w:rFonts w:ascii="Calibri" w:eastAsia="Times New Roman" w:hAnsi="Calibri" w:cs="Calibri"/>
          <w:color w:val="333333"/>
          <w:sz w:val="20"/>
          <w:szCs w:val="20"/>
          <w:lang w:eastAsia="en-GB"/>
        </w:rPr>
        <w:tab/>
      </w:r>
    </w:p>
    <w:p w14:paraId="21F79064" w14:textId="77777777" w:rsidR="004831BE" w:rsidRPr="00A53CFF" w:rsidRDefault="004831BE" w:rsidP="004831BE">
      <w:pPr>
        <w:jc w:val="both"/>
        <w:rPr>
          <w:rFonts w:ascii="Calibri" w:eastAsia="Times New Roman" w:hAnsi="Calibri" w:cs="Calibri"/>
          <w:color w:val="333333"/>
          <w:sz w:val="20"/>
          <w:lang w:eastAsia="en-GB"/>
        </w:rPr>
      </w:pPr>
      <w:r w:rsidRPr="00A53CFF">
        <w:rPr>
          <w:rFonts w:ascii="Calibri" w:eastAsia="Times New Roman" w:hAnsi="Calibri" w:cs="Calibri"/>
          <w:color w:val="333333"/>
          <w:sz w:val="20"/>
          <w:szCs w:val="20"/>
          <w:lang w:eastAsia="en-GB"/>
        </w:rPr>
        <w:t xml:space="preserve">Or join the conversation on social media / </w:t>
      </w:r>
      <w:r w:rsidRPr="00A53CFF">
        <w:rPr>
          <w:rFonts w:ascii="Calibri" w:eastAsia="Times New Roman" w:hAnsi="Calibri" w:cs="Calibri"/>
          <w:color w:val="002060"/>
          <w:sz w:val="20"/>
          <w:lang w:eastAsia="en-GB"/>
        </w:rPr>
        <w:t>Ou rejoignez la conversation sur les réseaux sociaux</w:t>
      </w:r>
    </w:p>
    <w:p w14:paraId="316B01C1" w14:textId="77777777" w:rsidR="004831BE" w:rsidRPr="00A53CFF" w:rsidRDefault="004831BE" w:rsidP="004831BE">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w:t>
      </w:r>
    </w:p>
    <w:p w14:paraId="712F1025" w14:textId="77777777" w:rsidR="004831BE" w:rsidRPr="00A53CFF" w:rsidRDefault="004831BE" w:rsidP="004831BE">
      <w:pPr>
        <w:jc w:val="both"/>
        <w:rPr>
          <w:rFonts w:ascii="Calibri" w:eastAsia="Times New Roman" w:hAnsi="Calibri" w:cs="Calibri"/>
          <w:color w:val="333333"/>
          <w:sz w:val="20"/>
          <w:szCs w:val="20"/>
          <w:lang w:eastAsia="en-GB"/>
        </w:rPr>
      </w:pPr>
      <w:r w:rsidRPr="00A53CFF">
        <w:rPr>
          <w:rFonts w:ascii="Calibri" w:eastAsia="Times New Roman" w:hAnsi="Calibri" w:cs="Calibri"/>
          <w:color w:val="333333"/>
          <w:sz w:val="20"/>
          <w:szCs w:val="20"/>
          <w:lang w:eastAsia="en-GB"/>
        </w:rPr>
        <w:t>Erasmusplus</w:t>
      </w:r>
    </w:p>
    <w:p w14:paraId="358B3CC6" w14:textId="77777777" w:rsidR="004831BE" w:rsidRPr="00A53CFF" w:rsidRDefault="004831BE" w:rsidP="004831BE">
      <w:pPr>
        <w:jc w:val="both"/>
        <w:rPr>
          <w:rFonts w:ascii="Calibri" w:eastAsia="Times New Roman" w:hAnsi="Calibri" w:cs="Calibri"/>
          <w:color w:val="333333"/>
          <w:sz w:val="20"/>
          <w:szCs w:val="20"/>
          <w:lang w:eastAsia="en-GB"/>
        </w:rPr>
      </w:pPr>
    </w:p>
    <w:p w14:paraId="39A74FF9" w14:textId="77777777" w:rsidR="004831BE" w:rsidRPr="00A53CFF" w:rsidRDefault="004831BE" w:rsidP="004831BE">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Contact :</w:t>
      </w:r>
    </w:p>
    <w:p w14:paraId="62B3C757" w14:textId="77777777" w:rsidR="004831BE" w:rsidRPr="00A53CFF" w:rsidRDefault="004831BE" w:rsidP="004831BE">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Agence Erasmus+ France / Education &amp; Formation</w:t>
      </w:r>
    </w:p>
    <w:p w14:paraId="25F3442D" w14:textId="77777777" w:rsidR="004831BE" w:rsidRPr="00A53CFF" w:rsidRDefault="004831BE" w:rsidP="004831BE">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24-25, quai des chartrons</w:t>
      </w:r>
    </w:p>
    <w:p w14:paraId="008B3796" w14:textId="77777777" w:rsidR="004831BE" w:rsidRPr="00A53CFF" w:rsidRDefault="004831BE" w:rsidP="004831BE">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33080 Bordeaux Cedex</w:t>
      </w:r>
    </w:p>
    <w:p w14:paraId="77E022AC" w14:textId="77777777" w:rsidR="004831BE" w:rsidRPr="00D33954" w:rsidRDefault="004831BE" w:rsidP="004831BE">
      <w:pPr>
        <w:jc w:val="center"/>
        <w:rPr>
          <w:rFonts w:ascii="Calibri" w:eastAsia="Times New Roman" w:hAnsi="Calibri" w:cs="Calibri"/>
          <w:b/>
          <w:color w:val="333333"/>
          <w:sz w:val="20"/>
          <w:szCs w:val="20"/>
          <w:lang w:eastAsia="en-GB"/>
        </w:rPr>
      </w:pPr>
      <w:r w:rsidRPr="00A53CFF">
        <w:rPr>
          <w:rFonts w:ascii="Calibri" w:eastAsia="Times New Roman" w:hAnsi="Calibri" w:cs="Calibri"/>
          <w:b/>
          <w:color w:val="333333"/>
          <w:sz w:val="20"/>
          <w:szCs w:val="20"/>
          <w:lang w:eastAsia="en-GB"/>
        </w:rPr>
        <w:t>05-56-00-94-00</w:t>
      </w:r>
    </w:p>
    <w:p w14:paraId="5876A4AD" w14:textId="77777777" w:rsidR="00A770E5" w:rsidRDefault="00A770E5" w:rsidP="0038440E">
      <w:pPr>
        <w:spacing w:line="276" w:lineRule="auto"/>
        <w:rPr>
          <w:rFonts w:ascii="Calibri" w:eastAsia="Calibri" w:hAnsi="Calibri" w:cs="Times New Roman"/>
          <w:b/>
          <w:sz w:val="22"/>
          <w:szCs w:val="22"/>
          <w:lang w:eastAsia="en-US"/>
        </w:rPr>
      </w:pPr>
    </w:p>
    <w:sectPr w:rsidR="00A77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18913" w14:textId="77777777" w:rsidR="00464599" w:rsidRDefault="00464599" w:rsidP="00EC610C">
      <w:r>
        <w:separator/>
      </w:r>
    </w:p>
  </w:endnote>
  <w:endnote w:type="continuationSeparator" w:id="0">
    <w:p w14:paraId="7B79D146" w14:textId="77777777" w:rsidR="00464599" w:rsidRDefault="00464599" w:rsidP="00EC610C">
      <w:r>
        <w:continuationSeparator/>
      </w:r>
    </w:p>
  </w:endnote>
  <w:endnote w:id="1">
    <w:p w14:paraId="08EAF13A" w14:textId="77777777" w:rsidR="00F2748F" w:rsidRDefault="00F2748F" w:rsidP="00F2748F">
      <w:pPr>
        <w:pStyle w:val="Notedefin"/>
        <w:rPr>
          <w:rFonts w:cstheme="minorHAnsi"/>
          <w:b/>
          <w:color w:val="548DD4" w:themeColor="text2" w:themeTint="99"/>
        </w:rPr>
      </w:pPr>
      <w:r>
        <w:rPr>
          <w:rFonts w:ascii="Verdana" w:hAnsi="Verdana"/>
          <w:sz w:val="18"/>
          <w:szCs w:val="18"/>
          <w:lang w:val="en-GB"/>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14:paraId="3834EAA7" w14:textId="77777777" w:rsidR="00F2748F" w:rsidRPr="00C5674B" w:rsidRDefault="00F2748F" w:rsidP="00F2748F">
      <w:pPr>
        <w:pStyle w:val="Notedefin"/>
        <w:ind w:left="426"/>
        <w:rPr>
          <w:rFonts w:cstheme="minorHAnsi"/>
          <w:color w:val="002060"/>
        </w:rPr>
      </w:pPr>
      <w:r w:rsidRPr="00C5674B">
        <w:rPr>
          <w:rFonts w:cstheme="minorHAnsi"/>
          <w:b/>
          <w:color w:val="002060"/>
        </w:rPr>
        <w:t xml:space="preserve">Nationalité : </w:t>
      </w:r>
      <w:r w:rsidRPr="00C5674B">
        <w:rPr>
          <w:rFonts w:cstheme="minorHAnsi"/>
          <w:color w:val="002060"/>
        </w:rPr>
        <w:t>pays duquel la personne dépend administrativement et qui a délivré la carte d’identité et/ou le passeport.</w:t>
      </w:r>
    </w:p>
    <w:p w14:paraId="611AE56D" w14:textId="77777777" w:rsidR="00F2748F" w:rsidRPr="007A1E45" w:rsidRDefault="00F2748F" w:rsidP="00F2748F">
      <w:pPr>
        <w:pStyle w:val="Notedefin"/>
        <w:ind w:left="284"/>
        <w:rPr>
          <w:rFonts w:cstheme="minorHAnsi"/>
          <w:lang w:val="fr-FR"/>
        </w:rPr>
      </w:pPr>
    </w:p>
  </w:endnote>
  <w:endnote w:id="2">
    <w:p w14:paraId="5FE081DA" w14:textId="77777777" w:rsidR="00F2748F" w:rsidRDefault="00F2748F" w:rsidP="00F2748F">
      <w:pPr>
        <w:pStyle w:val="Notedefin"/>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14:paraId="42E280AE" w14:textId="59C900E0" w:rsidR="00F2748F" w:rsidRPr="00CC751E" w:rsidRDefault="00F2748F" w:rsidP="00F2748F">
      <w:pPr>
        <w:pStyle w:val="Notedefin"/>
        <w:ind w:left="426"/>
        <w:rPr>
          <w:rFonts w:cstheme="minorHAnsi"/>
          <w:color w:val="002060"/>
        </w:rPr>
      </w:pPr>
      <w:r w:rsidRPr="00CC751E">
        <w:rPr>
          <w:rFonts w:cstheme="minorHAnsi"/>
          <w:b/>
          <w:color w:val="002060"/>
        </w:rPr>
        <w:t>Cycles d’études :</w:t>
      </w:r>
      <w:r w:rsidRPr="00CC751E">
        <w:rPr>
          <w:rFonts w:cstheme="minorHAnsi"/>
          <w:color w:val="002060"/>
        </w:rPr>
        <w:t xml:space="preserve"> Cycle court (CEC niveau 5) / Licence ou équivalent 1</w:t>
      </w:r>
      <w:r w:rsidRPr="00CC751E">
        <w:rPr>
          <w:rFonts w:cstheme="minorHAnsi"/>
          <w:color w:val="002060"/>
          <w:vertAlign w:val="superscript"/>
        </w:rPr>
        <w:t>er</w:t>
      </w:r>
      <w:r w:rsidRPr="00CC751E">
        <w:rPr>
          <w:rFonts w:cstheme="minorHAnsi"/>
          <w:color w:val="002060"/>
        </w:rPr>
        <w:t xml:space="preserve"> cycle (CEC niveau 6) / Master ou équivalent 2</w:t>
      </w:r>
      <w:r w:rsidR="007A1E45">
        <w:rPr>
          <w:rFonts w:cstheme="minorHAnsi"/>
          <w:color w:val="002060"/>
          <w:vertAlign w:val="superscript"/>
        </w:rPr>
        <w:t>è</w:t>
      </w:r>
      <w:r w:rsidRPr="00CC751E">
        <w:rPr>
          <w:rFonts w:cstheme="minorHAnsi"/>
          <w:color w:val="002060"/>
        </w:rPr>
        <w:t xml:space="preserve"> cycle (CEC niveau 7) / Doctorat ou équivalent 3</w:t>
      </w:r>
      <w:r w:rsidR="007A1E45">
        <w:rPr>
          <w:rFonts w:cstheme="minorHAnsi"/>
          <w:color w:val="002060"/>
          <w:vertAlign w:val="superscript"/>
        </w:rPr>
        <w:t>è</w:t>
      </w:r>
      <w:r w:rsidRPr="00CC751E">
        <w:rPr>
          <w:rFonts w:cstheme="minorHAnsi"/>
          <w:color w:val="002060"/>
        </w:rPr>
        <w:t xml:space="preserve"> cycle (CEC niveau 8).</w:t>
      </w:r>
    </w:p>
    <w:p w14:paraId="066F700D" w14:textId="77777777" w:rsidR="00F2748F" w:rsidRPr="00834469" w:rsidRDefault="00F2748F" w:rsidP="00F2748F">
      <w:pPr>
        <w:pStyle w:val="Notedefin"/>
        <w:ind w:left="426"/>
        <w:rPr>
          <w:rFonts w:cstheme="minorHAnsi"/>
          <w:lang w:val="fr-FR"/>
        </w:rPr>
      </w:pPr>
    </w:p>
  </w:endnote>
  <w:endnote w:id="3">
    <w:p w14:paraId="7C2A5838" w14:textId="77777777" w:rsidR="00F2748F" w:rsidRDefault="00F2748F" w:rsidP="00F2748F">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7F8750B4" w14:textId="77777777" w:rsidR="00F2748F" w:rsidRPr="00CC751E" w:rsidRDefault="00F2748F" w:rsidP="00F2748F">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3"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4"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05300D0B" w14:textId="77777777" w:rsidR="00F2748F" w:rsidRPr="00834469" w:rsidRDefault="00F2748F" w:rsidP="00F2748F">
      <w:pPr>
        <w:ind w:left="426"/>
        <w:jc w:val="both"/>
        <w:rPr>
          <w:rFonts w:cstheme="minorHAnsi"/>
          <w:sz w:val="20"/>
          <w:szCs w:val="20"/>
        </w:rPr>
      </w:pPr>
    </w:p>
  </w:endnote>
  <w:endnote w:id="4">
    <w:p w14:paraId="1F711805" w14:textId="77777777" w:rsidR="00F2748F" w:rsidRDefault="00F2748F"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50B3340F" w14:textId="77777777" w:rsidR="00F2748F" w:rsidRPr="00CC751E" w:rsidRDefault="00F2748F" w:rsidP="00F2748F">
      <w:pPr>
        <w:pStyle w:val="Notedefin"/>
        <w:ind w:left="426"/>
        <w:jc w:val="both"/>
        <w:rPr>
          <w:rFonts w:cstheme="minorHAnsi"/>
          <w:color w:val="002060"/>
          <w:lang w:val="fr-FR"/>
        </w:rPr>
      </w:pPr>
      <w:r w:rsidRPr="00CC751E">
        <w:rPr>
          <w:rFonts w:cstheme="minorHAnsi"/>
          <w:b/>
          <w:color w:val="002060"/>
          <w:lang w:val="fr-FR"/>
        </w:rPr>
        <w:t>Code Erasmus</w:t>
      </w:r>
      <w:r w:rsidRPr="00CC751E">
        <w:rPr>
          <w:rFonts w:cstheme="minorHAnsi"/>
          <w:color w:val="002060"/>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05E0FECA" w14:textId="77777777" w:rsidR="00F2748F" w:rsidRPr="007A1E45" w:rsidRDefault="00F2748F" w:rsidP="00F2748F">
      <w:pPr>
        <w:pStyle w:val="Notedefin"/>
        <w:ind w:left="284"/>
        <w:jc w:val="both"/>
        <w:rPr>
          <w:rFonts w:cstheme="minorHAnsi"/>
          <w:lang w:val="fr-FR"/>
        </w:rPr>
      </w:pPr>
    </w:p>
  </w:endnote>
  <w:endnote w:id="5">
    <w:p w14:paraId="239B4EF8" w14:textId="77777777" w:rsidR="00F2748F" w:rsidRDefault="00F2748F"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183153CB" w14:textId="77777777" w:rsidR="00F2748F" w:rsidRPr="00CC751E" w:rsidRDefault="00F2748F" w:rsidP="00F2748F">
      <w:pPr>
        <w:pStyle w:val="Notedefin"/>
        <w:ind w:left="426"/>
        <w:jc w:val="both"/>
        <w:rPr>
          <w:rFonts w:cstheme="minorHAnsi"/>
          <w:color w:val="002060"/>
          <w:lang w:val="fr-FR"/>
        </w:rPr>
      </w:pPr>
      <w:r w:rsidRPr="00CC751E">
        <w:rPr>
          <w:rFonts w:cstheme="minorHAnsi"/>
          <w:b/>
          <w:color w:val="002060"/>
          <w:lang w:val="fr-FR"/>
        </w:rPr>
        <w:t>Personne de contact</w:t>
      </w:r>
      <w:r w:rsidRPr="00CC751E">
        <w:rPr>
          <w:rFonts w:cstheme="minorHAnsi"/>
          <w:color w:val="002060"/>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3768421A" w14:textId="77777777" w:rsidR="00F2748F" w:rsidRPr="00806BF1" w:rsidRDefault="00F2748F" w:rsidP="00F2748F">
      <w:pPr>
        <w:pStyle w:val="Notedefin"/>
        <w:ind w:left="426" w:hanging="142"/>
        <w:jc w:val="both"/>
        <w:rPr>
          <w:rFonts w:cstheme="minorHAnsi"/>
          <w:lang w:val="fr-FR"/>
        </w:rPr>
      </w:pPr>
    </w:p>
  </w:endnote>
  <w:endnote w:id="6">
    <w:p w14:paraId="35BCB17E" w14:textId="77777777" w:rsidR="00F2748F" w:rsidRDefault="00F2748F" w:rsidP="00F2748F">
      <w:pPr>
        <w:keepNext/>
        <w:keepLines/>
        <w:tabs>
          <w:tab w:val="left" w:pos="426"/>
        </w:tabs>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22F204A5" w14:textId="77777777" w:rsidR="00F2748F" w:rsidRPr="00CC751E" w:rsidRDefault="00F2748F" w:rsidP="00F2748F">
      <w:pPr>
        <w:keepNext/>
        <w:keepLines/>
        <w:tabs>
          <w:tab w:val="left" w:pos="426"/>
        </w:tabs>
        <w:ind w:left="426"/>
        <w:jc w:val="both"/>
        <w:rPr>
          <w:rFonts w:cstheme="minorHAnsi"/>
          <w:color w:val="002060"/>
          <w:sz w:val="20"/>
          <w:szCs w:val="20"/>
        </w:rPr>
      </w:pPr>
      <w:r w:rsidRPr="00CC751E">
        <w:rPr>
          <w:rFonts w:cstheme="minorHAnsi"/>
          <w:b/>
          <w:color w:val="002060"/>
          <w:sz w:val="20"/>
          <w:szCs w:val="20"/>
        </w:rPr>
        <w:t>Une « composante pédagogique »</w:t>
      </w:r>
      <w:r w:rsidRPr="00CC751E">
        <w:rPr>
          <w:rFonts w:cstheme="minorHAnsi"/>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39A8E790" w14:textId="77777777" w:rsidR="00F2748F" w:rsidRPr="00806BF1" w:rsidRDefault="00F2748F" w:rsidP="00F2748F">
      <w:pPr>
        <w:keepNext/>
        <w:keepLines/>
        <w:tabs>
          <w:tab w:val="left" w:pos="426"/>
        </w:tabs>
        <w:ind w:left="426" w:hanging="142"/>
        <w:jc w:val="both"/>
        <w:rPr>
          <w:rFonts w:cstheme="minorHAnsi"/>
          <w:sz w:val="20"/>
          <w:szCs w:val="20"/>
          <w:highlight w:val="lightGray"/>
        </w:rPr>
      </w:pPr>
    </w:p>
  </w:endnote>
  <w:endnote w:id="7">
    <w:p w14:paraId="1FC84CF1" w14:textId="77777777" w:rsidR="00F2748F" w:rsidRDefault="00F2748F"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23C73EB" w14:textId="77777777" w:rsidR="00F2748F" w:rsidRPr="00CC751E" w:rsidRDefault="00F2748F" w:rsidP="00F2748F">
      <w:pPr>
        <w:pStyle w:val="Notedefin"/>
        <w:ind w:left="426"/>
        <w:jc w:val="both"/>
        <w:rPr>
          <w:rFonts w:cstheme="minorHAnsi"/>
          <w:color w:val="002060"/>
          <w:lang w:val="fr-FR"/>
        </w:rPr>
      </w:pPr>
      <w:r w:rsidRPr="00CC751E">
        <w:rPr>
          <w:rFonts w:cstheme="minorHAnsi"/>
          <w:b/>
          <w:color w:val="002060"/>
          <w:lang w:val="fr-FR"/>
        </w:rPr>
        <w:t>Catalogue de cours :</w:t>
      </w:r>
      <w:r w:rsidRPr="00CC751E">
        <w:rPr>
          <w:rFonts w:cstheme="minorHAnsi"/>
          <w:color w:val="00206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437EB51" w14:textId="77777777" w:rsidR="00F2748F" w:rsidRPr="00806BF1" w:rsidRDefault="00F2748F" w:rsidP="00F2748F">
      <w:pPr>
        <w:pStyle w:val="Notedefin"/>
        <w:ind w:left="426" w:hanging="142"/>
        <w:jc w:val="both"/>
        <w:rPr>
          <w:rFonts w:cstheme="minorHAnsi"/>
          <w:lang w:val="fr-FR"/>
        </w:rPr>
      </w:pPr>
    </w:p>
  </w:endnote>
  <w:endnote w:id="8">
    <w:p w14:paraId="304B6050" w14:textId="77777777" w:rsidR="00F2748F" w:rsidRDefault="00F2748F"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6BAA764" w14:textId="77777777" w:rsidR="00F2748F" w:rsidRPr="00CC751E" w:rsidRDefault="00F2748F" w:rsidP="00F2748F">
      <w:pPr>
        <w:pStyle w:val="Notedefin"/>
        <w:ind w:left="426"/>
        <w:jc w:val="both"/>
        <w:rPr>
          <w:rFonts w:cstheme="minorHAnsi"/>
          <w:color w:val="002060"/>
          <w:lang w:val="fr-FR"/>
        </w:rPr>
      </w:pPr>
      <w:r w:rsidRPr="00CC751E">
        <w:rPr>
          <w:rFonts w:cstheme="minorHAnsi"/>
          <w:b/>
          <w:color w:val="002060"/>
          <w:lang w:val="fr-FR"/>
        </w:rPr>
        <w:t>Crédits ECTS (ou crédits équivalents) :</w:t>
      </w:r>
      <w:r w:rsidRPr="00CC751E">
        <w:rPr>
          <w:rFonts w:cstheme="minorHAnsi"/>
          <w:color w:val="002060"/>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51B4885C" w14:textId="77777777" w:rsidR="00F2748F" w:rsidRPr="00806BF1" w:rsidRDefault="00F2748F" w:rsidP="00F2748F">
      <w:pPr>
        <w:pStyle w:val="Notedefin"/>
        <w:ind w:left="426" w:hanging="142"/>
        <w:jc w:val="both"/>
        <w:rPr>
          <w:rFonts w:cstheme="minorHAnsi"/>
          <w:lang w:val="fr-FR"/>
        </w:rPr>
      </w:pPr>
    </w:p>
  </w:endnote>
  <w:endnote w:id="9">
    <w:p w14:paraId="15E013E1" w14:textId="77777777" w:rsidR="00F2748F" w:rsidRDefault="00F2748F" w:rsidP="00F2748F">
      <w:pPr>
        <w:pStyle w:val="Notedefin"/>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14:paraId="50676C23" w14:textId="77777777" w:rsidR="00F2748F" w:rsidRPr="00CC751E" w:rsidRDefault="00F2748F" w:rsidP="00F2748F">
      <w:pPr>
        <w:pStyle w:val="Notedefin"/>
        <w:ind w:left="426"/>
        <w:jc w:val="both"/>
        <w:rPr>
          <w:rFonts w:cstheme="minorHAnsi"/>
          <w:color w:val="002060"/>
          <w:lang w:val="fr-FR"/>
        </w:rPr>
      </w:pPr>
      <w:r w:rsidRPr="00CC751E">
        <w:rPr>
          <w:rFonts w:cstheme="minorHAnsi"/>
          <w:b/>
          <w:color w:val="002060"/>
          <w:lang w:val="fr-FR"/>
        </w:rPr>
        <w:t>Niveau de compétence linguistique :</w:t>
      </w:r>
      <w:r w:rsidRPr="00CC751E">
        <w:rPr>
          <w:rFonts w:cstheme="minorHAnsi"/>
          <w:color w:val="002060"/>
          <w:lang w:val="fr-FR"/>
        </w:rPr>
        <w:t xml:space="preserve"> information sur le Cadre Européen Commun de Référence pour les langues (</w:t>
      </w:r>
      <w:r w:rsidRPr="00CC751E">
        <w:rPr>
          <w:rFonts w:cstheme="minorHAnsi"/>
          <w:b/>
          <w:color w:val="002060"/>
          <w:lang w:val="fr-FR"/>
        </w:rPr>
        <w:t>CECR</w:t>
      </w:r>
      <w:r w:rsidRPr="00CC751E">
        <w:rPr>
          <w:rFonts w:cstheme="minorHAnsi"/>
          <w:color w:val="002060"/>
          <w:lang w:val="fr-FR"/>
        </w:rPr>
        <w:t xml:space="preserve">)  disponible sur : </w:t>
      </w:r>
      <w:hyperlink r:id="rId6" w:history="1">
        <w:r w:rsidRPr="00CC751E">
          <w:rPr>
            <w:rStyle w:val="Lienhypertexte"/>
            <w:rFonts w:cstheme="minorHAnsi"/>
            <w:color w:val="002060"/>
            <w:lang w:val="fr-FR"/>
          </w:rPr>
          <w:t>https://europass.cedefop.europa.eu/en/resources/european-language-levels-cefr</w:t>
        </w:r>
      </w:hyperlink>
      <w:r w:rsidRPr="00CC751E">
        <w:rPr>
          <w:rStyle w:val="Lienhypertexte"/>
          <w:rFonts w:cstheme="minorHAnsi"/>
          <w:color w:val="002060"/>
          <w:lang w:val="fr-FR"/>
        </w:rPr>
        <w:t xml:space="preserve"> </w:t>
      </w:r>
    </w:p>
    <w:p w14:paraId="2AAC6CE8" w14:textId="77777777" w:rsidR="00F2748F" w:rsidRPr="00806BF1" w:rsidRDefault="00F2748F" w:rsidP="00F2748F">
      <w:pPr>
        <w:pStyle w:val="Notedefin"/>
        <w:ind w:left="426" w:hanging="142"/>
        <w:jc w:val="both"/>
        <w:rPr>
          <w:rFonts w:cstheme="minorHAnsi"/>
          <w:lang w:val="fr-FR"/>
        </w:rPr>
      </w:pPr>
    </w:p>
  </w:endnote>
  <w:endnote w:id="10">
    <w:p w14:paraId="454C15B7" w14:textId="77777777" w:rsidR="00F2748F" w:rsidRDefault="00F2748F" w:rsidP="00F2748F">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2E9D4BE" w14:textId="77777777" w:rsidR="00F2748F" w:rsidRPr="00CC751E" w:rsidRDefault="00F2748F" w:rsidP="00F2748F">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2F932689" w14:textId="77777777" w:rsidR="00F2748F" w:rsidRPr="00806BF1" w:rsidRDefault="00F2748F" w:rsidP="00F2748F">
      <w:pPr>
        <w:ind w:left="426" w:hanging="142"/>
        <w:jc w:val="both"/>
        <w:rPr>
          <w:rFonts w:cstheme="minorHAnsi"/>
          <w:sz w:val="20"/>
          <w:szCs w:val="20"/>
        </w:rPr>
      </w:pPr>
    </w:p>
  </w:endnote>
  <w:endnote w:id="11">
    <w:p w14:paraId="3B3A215F" w14:textId="77777777" w:rsidR="00F2748F" w:rsidRDefault="00F2748F" w:rsidP="00F2748F">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01F1DEA" w14:textId="77777777" w:rsidR="00F2748F" w:rsidRPr="00CC751E" w:rsidRDefault="00F2748F" w:rsidP="00F2748F">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14:paraId="04CB8323" w14:textId="77777777" w:rsidR="00F2748F" w:rsidRPr="00806BF1" w:rsidRDefault="00F2748F" w:rsidP="00F2748F">
      <w:pPr>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00"/>
    </w:tblGrid>
    <w:tr w:rsidR="007B0F47" w14:paraId="346C8DC7" w14:textId="77777777" w:rsidTr="006E7B25">
      <w:tc>
        <w:tcPr>
          <w:tcW w:w="222" w:type="dxa"/>
        </w:tcPr>
        <w:p w14:paraId="349AC0FD" w14:textId="77777777" w:rsidR="007B0F47" w:rsidRDefault="007B0F47" w:rsidP="006E7B25">
          <w:pPr>
            <w:pStyle w:val="Pieddepage"/>
            <w:tabs>
              <w:tab w:val="clear" w:pos="9072"/>
              <w:tab w:val="right" w:pos="10206"/>
            </w:tabs>
            <w:ind w:right="-574"/>
            <w:rPr>
              <w:rFonts w:asciiTheme="majorHAnsi" w:hAnsiTheme="majorHAnsi"/>
              <w:sz w:val="20"/>
              <w:szCs w:val="20"/>
            </w:rPr>
          </w:pPr>
        </w:p>
      </w:tc>
      <w:tc>
        <w:tcPr>
          <w:tcW w:w="10200" w:type="dxa"/>
        </w:tcPr>
        <w:p w14:paraId="3B89195D" w14:textId="5C902098" w:rsidR="00AC6F3C" w:rsidRDefault="00AC6F3C" w:rsidP="004831BE">
          <w:pPr>
            <w:pStyle w:val="Pieddepage"/>
            <w:tabs>
              <w:tab w:val="clear" w:pos="9072"/>
              <w:tab w:val="right" w:pos="10206"/>
            </w:tabs>
            <w:ind w:right="-574"/>
            <w:rPr>
              <w:rFonts w:asciiTheme="majorHAnsi" w:hAnsiTheme="majorHAnsi"/>
              <w:color w:val="4F81BD" w:themeColor="accent1"/>
              <w:sz w:val="18"/>
              <w:szCs w:val="18"/>
            </w:rPr>
          </w:pPr>
          <w:r>
            <w:rPr>
              <w:noProof/>
            </w:rPr>
            <mc:AlternateContent>
              <mc:Choice Requires="wps">
                <w:drawing>
                  <wp:anchor distT="0" distB="0" distL="114300" distR="114300" simplePos="0" relativeHeight="251660288" behindDoc="0" locked="0" layoutInCell="1" allowOverlap="1" wp14:anchorId="2CAABB35" wp14:editId="203F422F">
                    <wp:simplePos x="0" y="0"/>
                    <wp:positionH relativeFrom="page">
                      <wp:posOffset>5641340</wp:posOffset>
                    </wp:positionH>
                    <wp:positionV relativeFrom="page">
                      <wp:posOffset>-156845</wp:posOffset>
                    </wp:positionV>
                    <wp:extent cx="1054735" cy="575310"/>
                    <wp:effectExtent l="0" t="0" r="0" b="0"/>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735" cy="575310"/>
                            </a:xfrm>
                            <a:prstGeom prst="triangle">
                              <a:avLst>
                                <a:gd name="adj" fmla="val 100000"/>
                              </a:avLst>
                            </a:prstGeom>
                            <a:solidFill>
                              <a:srgbClr val="4F81BD"/>
                            </a:solidFill>
                            <a:extLst/>
                          </wps:spPr>
                          <wps:txbx>
                            <w:txbxContent>
                              <w:p w14:paraId="3E5D3786" w14:textId="77777777" w:rsidR="007B0F47" w:rsidRPr="001C4525" w:rsidRDefault="007B0F47" w:rsidP="006C01AE">
                                <w:pPr>
                                  <w:ind w:left="-284" w:right="238"/>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C45EB9" w:rsidRPr="00C45EB9">
                                  <w:rPr>
                                    <w:rFonts w:asciiTheme="majorHAnsi" w:eastAsiaTheme="majorEastAsia" w:hAnsiTheme="majorHAnsi" w:cstheme="majorBidi"/>
                                    <w:noProof/>
                                    <w:color w:val="FFFFFF" w:themeColor="background1"/>
                                    <w:sz w:val="32"/>
                                    <w:szCs w:val="32"/>
                                  </w:rPr>
                                  <w:t>8</w:t>
                                </w:r>
                                <w:r w:rsidRPr="001C4525">
                                  <w:rPr>
                                    <w:rFonts w:asciiTheme="majorHAnsi" w:eastAsiaTheme="majorEastAsia" w:hAnsiTheme="majorHAnsi" w:cstheme="majorBid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444.2pt;margin-top:-12.35pt;width:83.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" adj="21600" fillcolor="#4f81bd" stroked="f">
                    <v:textbox>
                      <w:txbxContent>
                        <w:p w14:paraId="3E5D3786" w14:textId="77777777" w:rsidR="007B0F47" w:rsidRPr="001C4525" w:rsidRDefault="007B0F47" w:rsidP="006C01AE">
                          <w:pPr>
                            <w:ind w:left="-284" w:right="238"/>
                            <w:jc w:val="center"/>
                            <w:rPr>
                              <w:sz w:val="32"/>
                              <w:szCs w:val="32"/>
                            </w:rPr>
                          </w:pPr>
                          <w:r w:rsidRPr="001C4525">
                            <w:rPr>
                              <w:sz w:val="32"/>
                              <w:szCs w:val="32"/>
                            </w:rPr>
                            <w:fldChar w:fldCharType="begin"/>
                          </w:r>
                          <w:r w:rsidRPr="001C4525">
                            <w:rPr>
                              <w:sz w:val="32"/>
                              <w:szCs w:val="32"/>
                            </w:rPr>
                            <w:instrText>PAGE    \* MERGEFORMAT</w:instrText>
                          </w:r>
                          <w:r w:rsidRPr="001C4525">
                            <w:rPr>
                              <w:sz w:val="32"/>
                              <w:szCs w:val="32"/>
                            </w:rPr>
                            <w:fldChar w:fldCharType="separate"/>
                          </w:r>
                          <w:r w:rsidR="00C45EB9" w:rsidRPr="00C45EB9">
                            <w:rPr>
                              <w:rFonts w:asciiTheme="majorHAnsi" w:eastAsiaTheme="majorEastAsia" w:hAnsiTheme="majorHAnsi" w:cstheme="majorBidi"/>
                              <w:noProof/>
                              <w:color w:val="FFFFFF" w:themeColor="background1"/>
                              <w:sz w:val="32"/>
                              <w:szCs w:val="32"/>
                            </w:rPr>
                            <w:t>8</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mc:Fallback>
            </mc:AlternateContent>
          </w:r>
        </w:p>
        <w:p w14:paraId="2FEA7C1C" w14:textId="5F52B273" w:rsidR="007B0F47" w:rsidRPr="007B0F47" w:rsidRDefault="007B0F47" w:rsidP="004831BE">
          <w:pPr>
            <w:pStyle w:val="Pieddepage"/>
            <w:tabs>
              <w:tab w:val="clear" w:pos="9072"/>
              <w:tab w:val="right" w:pos="10206"/>
            </w:tabs>
            <w:ind w:right="-574"/>
            <w:rPr>
              <w:rFonts w:asciiTheme="majorHAnsi" w:hAnsiTheme="majorHAnsi"/>
              <w:color w:val="4F81BD" w:themeColor="accent1"/>
              <w:sz w:val="20"/>
              <w:szCs w:val="20"/>
            </w:rPr>
          </w:pPr>
          <w:r w:rsidRPr="007B0F47">
            <w:rPr>
              <w:rFonts w:asciiTheme="majorHAnsi" w:hAnsiTheme="majorHAnsi"/>
              <w:color w:val="4F81BD" w:themeColor="accent1"/>
              <w:sz w:val="18"/>
              <w:szCs w:val="18"/>
            </w:rPr>
            <w:t>Kit de mobilités d’études KA107 2017 V1</w:t>
          </w:r>
        </w:p>
        <w:p w14:paraId="51A7FB9D" w14:textId="51A90776" w:rsidR="007B0F47" w:rsidRDefault="007B0F47" w:rsidP="004831BE">
          <w:pPr>
            <w:pStyle w:val="Pieddepage"/>
            <w:tabs>
              <w:tab w:val="clear" w:pos="9072"/>
            </w:tabs>
            <w:ind w:right="567"/>
            <w:jc w:val="right"/>
            <w:rPr>
              <w:rFonts w:asciiTheme="majorHAnsi" w:hAnsiTheme="majorHAnsi"/>
              <w:sz w:val="20"/>
              <w:szCs w:val="20"/>
            </w:rPr>
          </w:pPr>
        </w:p>
      </w:tc>
    </w:tr>
  </w:tbl>
  <w:p w14:paraId="100C0C85" w14:textId="589F8E22" w:rsidR="007B0F47" w:rsidRDefault="007B0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9045" w14:textId="77777777" w:rsidR="00464599" w:rsidRDefault="00464599" w:rsidP="00EC610C">
      <w:r>
        <w:separator/>
      </w:r>
    </w:p>
  </w:footnote>
  <w:footnote w:type="continuationSeparator" w:id="0">
    <w:p w14:paraId="71C9A60B" w14:textId="77777777" w:rsidR="00464599" w:rsidRDefault="00464599" w:rsidP="00EC610C">
      <w:r>
        <w:continuationSeparator/>
      </w:r>
    </w:p>
  </w:footnote>
  <w:footnote w:id="1">
    <w:p w14:paraId="6C9F0EA1" w14:textId="77777777" w:rsidR="004831BE" w:rsidRPr="00A770E5" w:rsidRDefault="004831BE" w:rsidP="004831BE">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2D011C51" w14:textId="77777777" w:rsidR="004831BE" w:rsidRPr="005200B6" w:rsidRDefault="004831BE" w:rsidP="004831BE">
      <w:pPr>
        <w:pStyle w:val="Notedebasdepage"/>
        <w:spacing w:after="0"/>
      </w:pPr>
      <w:r w:rsidRPr="00D33954">
        <w:rPr>
          <w:color w:val="002060"/>
        </w:rPr>
        <w:t>Non disponible entre les pays programme et les pays partenaires avant 2017.</w:t>
      </w:r>
    </w:p>
  </w:footnote>
  <w:footnote w:id="2">
    <w:p w14:paraId="1EA82393" w14:textId="77777777" w:rsidR="004831BE" w:rsidRPr="005200B6" w:rsidRDefault="004831BE" w:rsidP="004831BE">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33697134" w14:textId="77777777" w:rsidR="004831BE" w:rsidRPr="005200B6" w:rsidRDefault="004831BE" w:rsidP="004831BE">
      <w:pPr>
        <w:pStyle w:val="Notedebasdepage"/>
        <w:spacing w:after="0"/>
      </w:pPr>
      <w:r w:rsidRPr="00D33954">
        <w:rPr>
          <w:color w:val="002060"/>
        </w:rPr>
        <w:t>En France, ce ty</w:t>
      </w:r>
      <w:r>
        <w:rPr>
          <w:color w:val="002060"/>
        </w:rPr>
        <w:t>pe de mobilité est interdit par</w:t>
      </w:r>
      <w:r w:rsidRPr="00D33954">
        <w:rPr>
          <w:color w:val="002060"/>
        </w:rPr>
        <w:t xml:space="preserve"> la législation française.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C577" w14:textId="7052B289" w:rsidR="007B0F47" w:rsidRDefault="007B0F47">
    <w:pPr>
      <w:pStyle w:val="En-tte"/>
      <w:ind w:left="-864"/>
    </w:pPr>
    <w:r>
      <w:rPr>
        <w:noProof/>
      </w:rPr>
      <w:drawing>
        <wp:anchor distT="0" distB="0" distL="114300" distR="114300" simplePos="0" relativeHeight="251658240" behindDoc="0" locked="0" layoutInCell="1" allowOverlap="1" wp14:anchorId="04CAA232" wp14:editId="580F4441">
          <wp:simplePos x="0" y="0"/>
          <wp:positionH relativeFrom="column">
            <wp:posOffset>-540385</wp:posOffset>
          </wp:positionH>
          <wp:positionV relativeFrom="paragraph">
            <wp:posOffset>-415925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62D3C7F1" w14:textId="77777777" w:rsidR="007B0F47" w:rsidRDefault="007B0F47" w:rsidP="00C85ABA">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1B1B05BB"/>
    <w:multiLevelType w:val="hybridMultilevel"/>
    <w:tmpl w:val="2A1009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291539C"/>
    <w:multiLevelType w:val="hybridMultilevel"/>
    <w:tmpl w:val="9C24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C6416"/>
    <w:multiLevelType w:val="hybridMultilevel"/>
    <w:tmpl w:val="88F8261C"/>
    <w:lvl w:ilvl="0" w:tplc="2EF614E8">
      <w:numFmt w:val="bullet"/>
      <w:lvlText w:val="-"/>
      <w:lvlJc w:val="left"/>
      <w:pPr>
        <w:ind w:left="927" w:hanging="360"/>
      </w:pPr>
      <w:rPr>
        <w:rFonts w:ascii="Cambria" w:eastAsiaTheme="minorEastAsia" w:hAnsi="Cambria"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6594F9B"/>
    <w:multiLevelType w:val="multilevel"/>
    <w:tmpl w:val="5600B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A27DA"/>
    <w:multiLevelType w:val="hybridMultilevel"/>
    <w:tmpl w:val="6A6AC4A4"/>
    <w:lvl w:ilvl="0" w:tplc="653079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453D2"/>
    <w:multiLevelType w:val="hybridMultilevel"/>
    <w:tmpl w:val="EA9878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6A480F63"/>
    <w:multiLevelType w:val="hybridMultilevel"/>
    <w:tmpl w:val="074A0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7"/>
  </w:num>
  <w:num w:numId="5">
    <w:abstractNumId w:val="8"/>
  </w:num>
  <w:num w:numId="6">
    <w:abstractNumId w:val="10"/>
  </w:num>
  <w:num w:numId="7">
    <w:abstractNumId w:val="0"/>
  </w:num>
  <w:num w:numId="8">
    <w:abstractNumId w:val="5"/>
  </w:num>
  <w:num w:numId="9">
    <w:abstractNumId w:val="14"/>
  </w:num>
  <w:num w:numId="10">
    <w:abstractNumId w:val="3"/>
  </w:num>
  <w:num w:numId="11">
    <w:abstractNumId w:val="7"/>
  </w:num>
  <w:num w:numId="12">
    <w:abstractNumId w:val="9"/>
  </w:num>
  <w:num w:numId="13">
    <w:abstractNumId w:val="16"/>
  </w:num>
  <w:num w:numId="14">
    <w:abstractNumId w:val="15"/>
  </w:num>
  <w:num w:numId="15">
    <w:abstractNumId w:val="1"/>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3F92"/>
    <w:rsid w:val="00037958"/>
    <w:rsid w:val="0006403C"/>
    <w:rsid w:val="0007216A"/>
    <w:rsid w:val="000E1282"/>
    <w:rsid w:val="0010369A"/>
    <w:rsid w:val="001851C6"/>
    <w:rsid w:val="001A18F2"/>
    <w:rsid w:val="001B328D"/>
    <w:rsid w:val="001B4630"/>
    <w:rsid w:val="001B6667"/>
    <w:rsid w:val="002308CE"/>
    <w:rsid w:val="002706A9"/>
    <w:rsid w:val="0028578E"/>
    <w:rsid w:val="0035139F"/>
    <w:rsid w:val="003645B9"/>
    <w:rsid w:val="0038440E"/>
    <w:rsid w:val="003C366C"/>
    <w:rsid w:val="003C79A8"/>
    <w:rsid w:val="003E3F9B"/>
    <w:rsid w:val="00464599"/>
    <w:rsid w:val="004831BE"/>
    <w:rsid w:val="004A5315"/>
    <w:rsid w:val="004A7F42"/>
    <w:rsid w:val="004D673D"/>
    <w:rsid w:val="00520894"/>
    <w:rsid w:val="0055005B"/>
    <w:rsid w:val="005600AD"/>
    <w:rsid w:val="00594C55"/>
    <w:rsid w:val="005A5093"/>
    <w:rsid w:val="005C5D22"/>
    <w:rsid w:val="005D373F"/>
    <w:rsid w:val="005F0834"/>
    <w:rsid w:val="006118B9"/>
    <w:rsid w:val="006227E3"/>
    <w:rsid w:val="00657525"/>
    <w:rsid w:val="00657B57"/>
    <w:rsid w:val="00664284"/>
    <w:rsid w:val="006C01AE"/>
    <w:rsid w:val="006C2437"/>
    <w:rsid w:val="006E7B25"/>
    <w:rsid w:val="006E7D5D"/>
    <w:rsid w:val="006F0500"/>
    <w:rsid w:val="007155DB"/>
    <w:rsid w:val="00746742"/>
    <w:rsid w:val="00747DD7"/>
    <w:rsid w:val="007520DA"/>
    <w:rsid w:val="00756220"/>
    <w:rsid w:val="00766839"/>
    <w:rsid w:val="0078376C"/>
    <w:rsid w:val="007A1E45"/>
    <w:rsid w:val="007B0F47"/>
    <w:rsid w:val="007B2235"/>
    <w:rsid w:val="007C16D9"/>
    <w:rsid w:val="008A6A85"/>
    <w:rsid w:val="008A7583"/>
    <w:rsid w:val="008B1EA4"/>
    <w:rsid w:val="008C7ECF"/>
    <w:rsid w:val="008D39E0"/>
    <w:rsid w:val="009358B3"/>
    <w:rsid w:val="00976069"/>
    <w:rsid w:val="009A1FD1"/>
    <w:rsid w:val="009E5673"/>
    <w:rsid w:val="009E7D5F"/>
    <w:rsid w:val="009F4663"/>
    <w:rsid w:val="00A148A3"/>
    <w:rsid w:val="00A33A75"/>
    <w:rsid w:val="00A50738"/>
    <w:rsid w:val="00A60007"/>
    <w:rsid w:val="00A71C85"/>
    <w:rsid w:val="00A770E5"/>
    <w:rsid w:val="00AA17B7"/>
    <w:rsid w:val="00AC6F3C"/>
    <w:rsid w:val="00AD5B08"/>
    <w:rsid w:val="00B023A8"/>
    <w:rsid w:val="00B12169"/>
    <w:rsid w:val="00B12891"/>
    <w:rsid w:val="00B250F3"/>
    <w:rsid w:val="00B3051D"/>
    <w:rsid w:val="00B37693"/>
    <w:rsid w:val="00BA4655"/>
    <w:rsid w:val="00C22E33"/>
    <w:rsid w:val="00C45EB9"/>
    <w:rsid w:val="00C52083"/>
    <w:rsid w:val="00C5674B"/>
    <w:rsid w:val="00C82292"/>
    <w:rsid w:val="00C85ABA"/>
    <w:rsid w:val="00C90942"/>
    <w:rsid w:val="00CC751E"/>
    <w:rsid w:val="00CD02CC"/>
    <w:rsid w:val="00CD3E94"/>
    <w:rsid w:val="00CD4599"/>
    <w:rsid w:val="00D05199"/>
    <w:rsid w:val="00D67852"/>
    <w:rsid w:val="00DA09CE"/>
    <w:rsid w:val="00DA1E03"/>
    <w:rsid w:val="00DA3D58"/>
    <w:rsid w:val="00DB0413"/>
    <w:rsid w:val="00DB2F72"/>
    <w:rsid w:val="00DF3387"/>
    <w:rsid w:val="00E12C82"/>
    <w:rsid w:val="00EC610C"/>
    <w:rsid w:val="00EE1B35"/>
    <w:rsid w:val="00F231ED"/>
    <w:rsid w:val="00F2748F"/>
    <w:rsid w:val="00F4222C"/>
    <w:rsid w:val="00F90239"/>
    <w:rsid w:val="00FC5F1E"/>
    <w:rsid w:val="00FF0183"/>
    <w:rsid w:val="00FF747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rasmusplus.fr/docs/2017/documentation/fiche_contrat/fr-instructions-contrat-pedagogique-etudes-2017-version-finale.docx"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6E9A-9060-48CF-BB9B-B6E236FF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4617</Words>
  <Characters>25395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Angeliki Psychogyiou</cp:lastModifiedBy>
  <cp:revision>3</cp:revision>
  <cp:lastPrinted>2017-06-20T07:24:00Z</cp:lastPrinted>
  <dcterms:created xsi:type="dcterms:W3CDTF">2017-10-02T10:27:00Z</dcterms:created>
  <dcterms:modified xsi:type="dcterms:W3CDTF">2017-10-02T14:35:00Z</dcterms:modified>
</cp:coreProperties>
</file>