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B86B1" w14:textId="77777777" w:rsidR="00F2748F" w:rsidRPr="00F2748F" w:rsidRDefault="00F2748F" w:rsidP="00F2748F">
      <w:pPr>
        <w:keepNext/>
        <w:keepLines/>
        <w:spacing w:before="480"/>
        <w:jc w:val="center"/>
        <w:outlineLvl w:val="0"/>
        <w:rPr>
          <w:rFonts w:asciiTheme="majorHAnsi" w:eastAsiaTheme="majorEastAsia" w:hAnsiTheme="majorHAnsi" w:cstheme="majorBidi"/>
          <w:b/>
          <w:bCs/>
          <w:sz w:val="26"/>
          <w:szCs w:val="26"/>
          <w:lang w:val="en-US"/>
        </w:rPr>
      </w:pPr>
      <w:bookmarkStart w:id="0" w:name="_Toc452729940"/>
      <w:r w:rsidRPr="00F2748F">
        <w:rPr>
          <w:rFonts w:asciiTheme="majorHAnsi" w:eastAsiaTheme="majorEastAsia" w:hAnsiTheme="majorHAnsi" w:cstheme="majorBidi"/>
          <w:b/>
          <w:bCs/>
          <w:sz w:val="26"/>
          <w:szCs w:val="26"/>
          <w:lang w:val="en-US"/>
        </w:rPr>
        <w:t>LEARNING AGREEMENT – SMS</w:t>
      </w:r>
    </w:p>
    <w:p w14:paraId="4B9AEC1F" w14:textId="77777777" w:rsidR="00F2748F" w:rsidRPr="00F2748F" w:rsidRDefault="00F2748F" w:rsidP="00F2748F">
      <w:pPr>
        <w:keepNext/>
        <w:keepLines/>
        <w:jc w:val="center"/>
        <w:outlineLvl w:val="0"/>
        <w:rPr>
          <w:rFonts w:asciiTheme="majorHAnsi" w:eastAsiaTheme="majorEastAsia" w:hAnsiTheme="majorHAnsi" w:cstheme="majorBidi"/>
          <w:b/>
          <w:bCs/>
          <w:sz w:val="26"/>
          <w:szCs w:val="26"/>
          <w:u w:val="single"/>
          <w:lang w:val="en-US"/>
        </w:rPr>
      </w:pPr>
      <w:r w:rsidRPr="00F2748F">
        <w:rPr>
          <w:rFonts w:asciiTheme="majorHAnsi" w:eastAsiaTheme="majorEastAsia" w:hAnsiTheme="majorHAnsi" w:cstheme="majorBidi"/>
          <w:b/>
          <w:bCs/>
          <w:sz w:val="26"/>
          <w:szCs w:val="26"/>
          <w:lang w:val="en-US"/>
        </w:rPr>
        <w:t xml:space="preserve">MOBILITIES FOR STUDIES </w:t>
      </w:r>
      <w:r w:rsidRPr="00F2748F">
        <w:rPr>
          <w:rFonts w:asciiTheme="majorHAnsi" w:eastAsiaTheme="majorEastAsia" w:hAnsiTheme="majorHAnsi" w:cstheme="majorBidi"/>
          <w:b/>
          <w:bCs/>
          <w:sz w:val="26"/>
          <w:szCs w:val="26"/>
          <w:u w:val="single"/>
          <w:lang w:val="en-US"/>
        </w:rPr>
        <w:t>BETWEEN PROGRAMME AND PARTNER COUNTRIES</w:t>
      </w:r>
    </w:p>
    <w:p w14:paraId="11614778" w14:textId="77777777" w:rsidR="00F2748F" w:rsidRPr="00F2748F" w:rsidRDefault="00F2748F" w:rsidP="00F2748F">
      <w:pPr>
        <w:keepNext/>
        <w:keepLines/>
        <w:jc w:val="center"/>
        <w:outlineLvl w:val="0"/>
        <w:rPr>
          <w:rFonts w:asciiTheme="majorHAnsi" w:eastAsiaTheme="majorEastAsia" w:hAnsiTheme="majorHAnsi" w:cstheme="majorBidi"/>
          <w:b/>
          <w:bCs/>
          <w:color w:val="002060"/>
          <w:sz w:val="26"/>
          <w:szCs w:val="26"/>
        </w:rPr>
      </w:pPr>
      <w:r w:rsidRPr="00F2748F">
        <w:rPr>
          <w:rFonts w:asciiTheme="majorHAnsi" w:eastAsiaTheme="majorEastAsia" w:hAnsiTheme="majorHAnsi" w:cstheme="majorBidi"/>
          <w:b/>
          <w:bCs/>
          <w:color w:val="002060"/>
          <w:sz w:val="26"/>
          <w:szCs w:val="26"/>
        </w:rPr>
        <w:t>CONTRAT PEDAGOGIQUE – SMS</w:t>
      </w:r>
    </w:p>
    <w:p w14:paraId="65DDEDC6" w14:textId="638DD10D" w:rsidR="00C5674B" w:rsidRPr="00F2748F" w:rsidRDefault="00F2748F" w:rsidP="00F2748F">
      <w:pPr>
        <w:jc w:val="center"/>
        <w:rPr>
          <w:rFonts w:asciiTheme="majorHAnsi" w:eastAsiaTheme="majorEastAsia" w:hAnsiTheme="majorHAnsi" w:cstheme="majorBidi"/>
          <w:b/>
          <w:bCs/>
          <w:color w:val="002060"/>
          <w:sz w:val="26"/>
          <w:szCs w:val="26"/>
        </w:rPr>
      </w:pPr>
      <w:r w:rsidRPr="00F2748F">
        <w:rPr>
          <w:rFonts w:asciiTheme="majorHAnsi" w:eastAsiaTheme="majorEastAsia" w:hAnsiTheme="majorHAnsi" w:cstheme="majorBidi"/>
          <w:b/>
          <w:bCs/>
          <w:color w:val="002060"/>
          <w:sz w:val="26"/>
          <w:szCs w:val="26"/>
        </w:rPr>
        <w:t>POUR LES MOBILITES D’ETUDES ENTRE PAYS PROGRAMME ET PAYS PARTENAIRES</w:t>
      </w:r>
    </w:p>
    <w:p w14:paraId="394086B1" w14:textId="77777777" w:rsidR="00C5674B" w:rsidRPr="00AC6F3C" w:rsidRDefault="00C5674B" w:rsidP="0028578E">
      <w:pPr>
        <w:jc w:val="both"/>
      </w:pPr>
    </w:p>
    <w:tbl>
      <w:tblPr>
        <w:tblpPr w:leftFromText="141" w:rightFromText="141" w:vertAnchor="page" w:horzAnchor="margin" w:tblpY="3007"/>
        <w:tblW w:w="11023" w:type="dxa"/>
        <w:tblLayout w:type="fixed"/>
        <w:tblLook w:val="04A0" w:firstRow="1" w:lastRow="0" w:firstColumn="1" w:lastColumn="0" w:noHBand="0" w:noVBand="1"/>
      </w:tblPr>
      <w:tblGrid>
        <w:gridCol w:w="554"/>
        <w:gridCol w:w="263"/>
        <w:gridCol w:w="425"/>
        <w:gridCol w:w="851"/>
        <w:gridCol w:w="1701"/>
        <w:gridCol w:w="1276"/>
        <w:gridCol w:w="444"/>
        <w:gridCol w:w="548"/>
        <w:gridCol w:w="142"/>
        <w:gridCol w:w="992"/>
        <w:gridCol w:w="481"/>
        <w:gridCol w:w="7"/>
        <w:gridCol w:w="229"/>
        <w:gridCol w:w="559"/>
        <w:gridCol w:w="1001"/>
        <w:gridCol w:w="1392"/>
        <w:gridCol w:w="158"/>
      </w:tblGrid>
      <w:tr w:rsidR="00F2748F" w:rsidRPr="00AC6F3C" w14:paraId="628EFDAA" w14:textId="77777777" w:rsidTr="00F2748F">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3ABF56DF"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Student</w:t>
            </w:r>
          </w:p>
          <w:p w14:paraId="597489AB" w14:textId="77777777" w:rsidR="00F2748F" w:rsidRPr="00F2748F" w:rsidRDefault="00F2748F" w:rsidP="00F2748F">
            <w:pPr>
              <w:jc w:val="center"/>
              <w:rPr>
                <w:rFonts w:ascii="Calibri" w:eastAsia="Times New Roman" w:hAnsi="Calibri" w:cs="Times New Roman"/>
                <w:b/>
                <w:bCs/>
                <w:sz w:val="16"/>
                <w:szCs w:val="16"/>
                <w:lang w:val="en-GB" w:eastAsia="en-GB"/>
              </w:rPr>
            </w:pPr>
            <w:r w:rsidRPr="00C5674B">
              <w:rPr>
                <w:rFonts w:ascii="Calibri" w:eastAsia="Times New Roman" w:hAnsi="Calibri" w:cs="Times New Roman"/>
                <w:b/>
                <w:bCs/>
                <w:color w:val="002060"/>
                <w:sz w:val="16"/>
                <w:szCs w:val="16"/>
                <w:lang w:val="en-GB" w:eastAsia="en-GB"/>
              </w:rPr>
              <w:t>Etudiant</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D24B19"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Last name(s)</w:t>
            </w:r>
          </w:p>
          <w:p w14:paraId="2C97E017"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Nom(s)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597C9C4F"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First name(s)</w:t>
            </w:r>
          </w:p>
          <w:p w14:paraId="1C856741"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Prénom(s)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4D6F950"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Date of birth</w:t>
            </w:r>
          </w:p>
          <w:p w14:paraId="06273D98"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2A72A74B"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Nationality</w:t>
            </w:r>
            <w:r w:rsidRPr="004A7F42">
              <w:rPr>
                <w:rFonts w:ascii="Verdana" w:eastAsia="Calibri" w:hAnsi="Verdana" w:cs="Arial"/>
                <w:sz w:val="16"/>
                <w:szCs w:val="22"/>
                <w:vertAlign w:val="superscript"/>
                <w:lang w:val="en-GB" w:eastAsia="en-US"/>
              </w:rPr>
              <w:endnoteReference w:id="1"/>
            </w:r>
          </w:p>
          <w:p w14:paraId="0B88AF22"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Nationalité</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5B35863"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Sex [M/F]</w:t>
            </w:r>
          </w:p>
          <w:p w14:paraId="1C5287D0"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14:paraId="2530F2BB"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Study cycle</w:t>
            </w:r>
            <w:r w:rsidRPr="004A7F42">
              <w:rPr>
                <w:rFonts w:ascii="Verdana" w:eastAsia="Calibri" w:hAnsi="Verdana" w:cs="Arial"/>
                <w:sz w:val="16"/>
                <w:szCs w:val="22"/>
                <w:vertAlign w:val="superscript"/>
                <w:lang w:val="en-GB" w:eastAsia="en-US"/>
              </w:rPr>
              <w:endnoteReference w:id="2"/>
            </w:r>
          </w:p>
          <w:p w14:paraId="61DCC44D"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Cycle d’études</w:t>
            </w:r>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6D63AC0A"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Field of education</w:t>
            </w:r>
            <w:r w:rsidRPr="004A7F42" w:rsidDel="002C7BCE">
              <w:rPr>
                <w:rFonts w:ascii="Calibri" w:eastAsia="Times New Roman" w:hAnsi="Calibri" w:cs="Times New Roman"/>
                <w:b/>
                <w:bCs/>
                <w:color w:val="000000"/>
                <w:sz w:val="16"/>
                <w:szCs w:val="16"/>
                <w:lang w:val="en-GB" w:eastAsia="en-GB"/>
              </w:rPr>
              <w:t xml:space="preserve"> </w:t>
            </w:r>
            <w:r w:rsidRPr="004A7F42">
              <w:rPr>
                <w:rFonts w:ascii="Verdana" w:eastAsia="Calibri" w:hAnsi="Verdana" w:cs="Arial"/>
                <w:sz w:val="16"/>
                <w:szCs w:val="22"/>
                <w:vertAlign w:val="superscript"/>
                <w:lang w:val="en-GB" w:eastAsia="en-US"/>
              </w:rPr>
              <w:endnoteReference w:id="3"/>
            </w:r>
          </w:p>
          <w:p w14:paraId="23CBF552"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Domaine d’études</w:t>
            </w:r>
          </w:p>
        </w:tc>
      </w:tr>
      <w:tr w:rsidR="00F2748F" w:rsidRPr="00AC6F3C" w14:paraId="50FC12C5" w14:textId="77777777" w:rsidTr="00F2748F">
        <w:trPr>
          <w:trHeight w:val="355"/>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22A64969" w14:textId="77777777" w:rsidR="00F2748F" w:rsidRPr="004A7F42" w:rsidRDefault="00F2748F" w:rsidP="00F2748F">
            <w:pPr>
              <w:rPr>
                <w:rFonts w:ascii="Calibri" w:eastAsia="Times New Roman" w:hAnsi="Calibri" w:cs="Times New Roman"/>
                <w:color w:val="000000"/>
                <w:sz w:val="22"/>
                <w:szCs w:val="22"/>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605B1523" w14:textId="77777777" w:rsidR="00F2748F" w:rsidRPr="004A7F42" w:rsidRDefault="00F2748F" w:rsidP="00F2748F">
            <w:pPr>
              <w:jc w:val="center"/>
              <w:rPr>
                <w:rFonts w:ascii="Calibri" w:eastAsia="Times New Roman" w:hAnsi="Calibri" w:cs="Times New Roman"/>
                <w:color w:val="000000"/>
                <w:sz w:val="16"/>
                <w:szCs w:val="16"/>
                <w:lang w:val="en-GB" w:eastAsia="en-GB"/>
              </w:rPr>
            </w:pPr>
          </w:p>
          <w:p w14:paraId="2146D14F"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14:paraId="34D88543"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17D32B4"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B0F1BA6"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3DA49DAD" w14:textId="77777777" w:rsidR="00F2748F" w:rsidRPr="004A7F42" w:rsidRDefault="00F2748F" w:rsidP="00F2748F">
            <w:pPr>
              <w:jc w:val="center"/>
              <w:rPr>
                <w:rFonts w:ascii="Calibri" w:eastAsia="Times New Roman" w:hAnsi="Calibri" w:cs="Times New Roman"/>
                <w:i/>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14:paraId="6F41BEC0"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14:paraId="483FC1D6" w14:textId="77777777" w:rsidR="00F2748F" w:rsidRPr="004A7F42" w:rsidRDefault="00F2748F" w:rsidP="00F2748F">
            <w:pPr>
              <w:jc w:val="center"/>
              <w:rPr>
                <w:rFonts w:ascii="Calibri" w:eastAsia="Times New Roman" w:hAnsi="Calibri" w:cs="Times New Roman"/>
                <w:color w:val="000000"/>
                <w:sz w:val="16"/>
                <w:szCs w:val="16"/>
                <w:lang w:val="en-GB" w:eastAsia="en-GB"/>
              </w:rPr>
            </w:pPr>
          </w:p>
        </w:tc>
      </w:tr>
      <w:tr w:rsidR="00F2748F" w:rsidRPr="004A7F42" w14:paraId="360137A7" w14:textId="77777777" w:rsidTr="00F2748F">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7168FC36"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Sending Institution</w:t>
            </w:r>
          </w:p>
          <w:p w14:paraId="63A08BFE" w14:textId="77777777" w:rsidR="00F2748F" w:rsidRPr="00F2748F" w:rsidRDefault="00F2748F" w:rsidP="00F2748F">
            <w:pPr>
              <w:jc w:val="center"/>
              <w:rPr>
                <w:rFonts w:ascii="Calibri" w:eastAsia="Times New Roman" w:hAnsi="Calibri" w:cs="Times New Roman"/>
                <w:b/>
                <w:bCs/>
                <w:sz w:val="16"/>
                <w:szCs w:val="16"/>
                <w:lang w:val="en-GB" w:eastAsia="en-GB"/>
              </w:rPr>
            </w:pPr>
            <w:r w:rsidRPr="00C5674B">
              <w:rPr>
                <w:rFonts w:ascii="Calibri" w:eastAsia="Times New Roman" w:hAnsi="Calibri" w:cs="Times New Roman"/>
                <w:b/>
                <w:bCs/>
                <w:color w:val="002060"/>
                <w:sz w:val="16"/>
                <w:szCs w:val="16"/>
                <w:lang w:val="en-GB" w:eastAsia="en-GB"/>
              </w:rPr>
              <w:t>Etablissement d’envoi</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276A2A"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Name</w:t>
            </w:r>
          </w:p>
          <w:p w14:paraId="00208D67"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7BDD481C"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Faculty/Department</w:t>
            </w:r>
          </w:p>
          <w:p w14:paraId="73245401"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Faculté/Département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3B79FED"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Erasmus code</w:t>
            </w:r>
            <w:r w:rsidRPr="004A7F42">
              <w:rPr>
                <w:rFonts w:ascii="Verdana" w:eastAsia="Calibri" w:hAnsi="Verdana" w:cs="Arial"/>
                <w:sz w:val="16"/>
                <w:szCs w:val="22"/>
                <w:vertAlign w:val="superscript"/>
                <w:lang w:val="en-GB" w:eastAsia="en-US"/>
              </w:rPr>
              <w:endnoteReference w:id="4"/>
            </w:r>
            <w:r w:rsidRPr="004A7F42">
              <w:rPr>
                <w:rFonts w:ascii="Verdana" w:eastAsia="Calibri" w:hAnsi="Verdana" w:cs="Arial"/>
                <w:sz w:val="20"/>
                <w:szCs w:val="22"/>
                <w:lang w:eastAsia="en-US"/>
              </w:rPr>
              <w:t xml:space="preserve"> </w:t>
            </w:r>
            <w:r w:rsidRPr="004A7F42">
              <w:rPr>
                <w:rFonts w:ascii="Calibri" w:eastAsia="Times New Roman" w:hAnsi="Calibri" w:cs="Times New Roman"/>
                <w:b/>
                <w:bCs/>
                <w:color w:val="000000"/>
                <w:sz w:val="16"/>
                <w:szCs w:val="16"/>
                <w:lang w:eastAsia="en-GB"/>
              </w:rPr>
              <w:t>(if applicable)</w:t>
            </w:r>
          </w:p>
          <w:p w14:paraId="467F20C9"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1619A91F"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Address</w:t>
            </w:r>
          </w:p>
          <w:p w14:paraId="7179C587"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Adresse</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79BBFE1"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Country</w:t>
            </w:r>
          </w:p>
          <w:p w14:paraId="5D1D140C"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3F96ED1F"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Contact person name</w:t>
            </w:r>
            <w:r w:rsidRPr="004A7F42">
              <w:rPr>
                <w:rFonts w:ascii="Verdana" w:eastAsia="Calibri" w:hAnsi="Verdana" w:cs="Arial"/>
                <w:sz w:val="16"/>
                <w:szCs w:val="22"/>
                <w:vertAlign w:val="superscript"/>
                <w:lang w:val="en-GB" w:eastAsia="en-US"/>
              </w:rPr>
              <w:endnoteReference w:id="5"/>
            </w:r>
            <w:r w:rsidRPr="004A7F42">
              <w:rPr>
                <w:rFonts w:ascii="Calibri" w:eastAsia="Times New Roman" w:hAnsi="Calibri" w:cs="Times New Roman"/>
                <w:b/>
                <w:bCs/>
                <w:color w:val="000000"/>
                <w:sz w:val="16"/>
                <w:szCs w:val="16"/>
                <w:lang w:eastAsia="en-GB"/>
              </w:rPr>
              <w:t>; email; phone</w:t>
            </w:r>
          </w:p>
          <w:p w14:paraId="1C139328"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Nom de la personne de contact ; adresse mail ; téléphone</w:t>
            </w:r>
          </w:p>
        </w:tc>
      </w:tr>
      <w:tr w:rsidR="00F2748F" w:rsidRPr="004A7F42" w14:paraId="34932984" w14:textId="77777777" w:rsidTr="00F2748F">
        <w:trPr>
          <w:trHeight w:val="514"/>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67C0DE81" w14:textId="77777777" w:rsidR="00F2748F" w:rsidRPr="004A7F42" w:rsidRDefault="00F2748F" w:rsidP="00F2748F">
            <w:pPr>
              <w:rPr>
                <w:rFonts w:ascii="Calibri" w:eastAsia="Times New Roman" w:hAnsi="Calibri" w:cs="Times New Roman"/>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6D24D6B9"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394E6B92"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0819D54"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577D5876"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7EB78280"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61166E52" w14:textId="77777777" w:rsidR="00F2748F" w:rsidRPr="004A7F42" w:rsidRDefault="00F2748F" w:rsidP="00F2748F">
            <w:pPr>
              <w:jc w:val="center"/>
              <w:rPr>
                <w:rFonts w:ascii="Calibri" w:eastAsia="Times New Roman" w:hAnsi="Calibri" w:cs="Times New Roman"/>
                <w:color w:val="000000"/>
                <w:sz w:val="16"/>
                <w:szCs w:val="16"/>
                <w:lang w:eastAsia="en-GB"/>
              </w:rPr>
            </w:pPr>
          </w:p>
        </w:tc>
      </w:tr>
      <w:tr w:rsidR="00F2748F" w:rsidRPr="004A7F42" w14:paraId="099C7804" w14:textId="77777777" w:rsidTr="00F2748F">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CAC6BBF" w14:textId="77777777" w:rsidR="00F2748F" w:rsidRPr="00C5674B" w:rsidRDefault="00F2748F" w:rsidP="00F2748F">
            <w:pPr>
              <w:jc w:val="center"/>
              <w:rPr>
                <w:rFonts w:ascii="Calibri" w:eastAsia="Times New Roman" w:hAnsi="Calibri" w:cs="Times New Roman"/>
                <w:b/>
                <w:bCs/>
                <w:color w:val="002060"/>
                <w:sz w:val="16"/>
                <w:szCs w:val="16"/>
                <w:lang w:val="en-GB" w:eastAsia="en-GB"/>
              </w:rPr>
            </w:pPr>
            <w:r w:rsidRPr="004A7F42">
              <w:rPr>
                <w:rFonts w:ascii="Calibri" w:eastAsia="Times New Roman" w:hAnsi="Calibri" w:cs="Times New Roman"/>
                <w:b/>
                <w:bCs/>
                <w:color w:val="000000"/>
                <w:sz w:val="16"/>
                <w:szCs w:val="16"/>
                <w:lang w:val="en-GB" w:eastAsia="en-GB"/>
              </w:rPr>
              <w:t xml:space="preserve">Receiving </w:t>
            </w:r>
            <w:r w:rsidRPr="004A7F42">
              <w:rPr>
                <w:rFonts w:ascii="Calibri" w:eastAsia="Times New Roman" w:hAnsi="Calibri" w:cs="Times New Roman"/>
                <w:b/>
                <w:bCs/>
                <w:sz w:val="16"/>
                <w:szCs w:val="16"/>
                <w:lang w:val="en-GB" w:eastAsia="en-GB"/>
              </w:rPr>
              <w:t>Institution</w:t>
            </w:r>
          </w:p>
          <w:p w14:paraId="4DAE3A1B"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Etablissement d’accueil</w:t>
            </w:r>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F7EEBC"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Name</w:t>
            </w:r>
          </w:p>
          <w:p w14:paraId="558E5C5E"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517A5338"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Faculty/ Department</w:t>
            </w:r>
          </w:p>
          <w:p w14:paraId="5CD779B6"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Faculté/Département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1652A4F"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Erasmus code (if applicable)</w:t>
            </w:r>
          </w:p>
          <w:p w14:paraId="311507D2" w14:textId="77777777" w:rsidR="00F2748F" w:rsidRPr="00C5674B" w:rsidRDefault="00F2748F" w:rsidP="00F2748F">
            <w:pPr>
              <w:jc w:val="center"/>
              <w:rPr>
                <w:rFonts w:ascii="Calibri" w:eastAsia="Times New Roman" w:hAnsi="Calibri" w:cs="Times New Roman"/>
                <w:b/>
                <w:bCs/>
                <w:color w:val="002060"/>
                <w:sz w:val="16"/>
                <w:szCs w:val="16"/>
                <w:lang w:eastAsia="en-GB"/>
              </w:rPr>
            </w:pPr>
            <w:r w:rsidRPr="00C5674B">
              <w:rPr>
                <w:rFonts w:ascii="Calibri" w:eastAsia="Times New Roman" w:hAnsi="Calibri" w:cs="Times New Roman"/>
                <w:b/>
                <w:bCs/>
                <w:color w:val="002060"/>
                <w:sz w:val="16"/>
                <w:szCs w:val="16"/>
                <w:lang w:eastAsia="en-GB"/>
              </w:rPr>
              <w:t>Code Erasmus</w:t>
            </w:r>
          </w:p>
          <w:p w14:paraId="0ED9C514"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536A562C"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Address</w:t>
            </w:r>
          </w:p>
          <w:p w14:paraId="3178C1E2"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Adresse</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00B2C429"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Country</w:t>
            </w:r>
          </w:p>
          <w:p w14:paraId="651C1031"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00A60398"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Contact person name; email; phone</w:t>
            </w:r>
          </w:p>
          <w:p w14:paraId="7BE48A59"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Nom de la personne de contact ; adresse mail ; téléphone</w:t>
            </w:r>
          </w:p>
        </w:tc>
      </w:tr>
      <w:tr w:rsidR="00F2748F" w:rsidRPr="004A7F42" w14:paraId="51FF7004" w14:textId="77777777" w:rsidTr="00F2748F">
        <w:trPr>
          <w:trHeight w:val="640"/>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14:paraId="52B4DDE3" w14:textId="77777777" w:rsidR="00F2748F" w:rsidRPr="004A7F42" w:rsidRDefault="00F2748F" w:rsidP="00F2748F">
            <w:pPr>
              <w:rPr>
                <w:rFonts w:ascii="Calibri" w:eastAsia="Times New Roman" w:hAnsi="Calibri" w:cs="Times New Roman"/>
                <w:color w:val="000000"/>
                <w:sz w:val="22"/>
                <w:szCs w:val="22"/>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7FB11C49"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48972005"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8B43143"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3D2C230" w14:textId="77777777" w:rsidR="00F2748F" w:rsidRPr="004A7F42" w:rsidRDefault="00F2748F" w:rsidP="00F2748F">
            <w:pPr>
              <w:jc w:val="center"/>
              <w:rPr>
                <w:rFonts w:ascii="Calibri" w:eastAsia="Times New Roman" w:hAnsi="Calibri" w:cs="Times New Roman"/>
                <w:color w:val="000000"/>
                <w:sz w:val="16"/>
                <w:szCs w:val="16"/>
                <w:lang w:eastAsia="en-GB"/>
              </w:rPr>
            </w:pPr>
          </w:p>
          <w:p w14:paraId="27708607"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2D2852C" w14:textId="77777777" w:rsidR="00F2748F" w:rsidRPr="004A7F42" w:rsidRDefault="00F2748F" w:rsidP="00F2748F">
            <w:pPr>
              <w:jc w:val="center"/>
              <w:rPr>
                <w:rFonts w:ascii="Calibri" w:eastAsia="Times New Roman" w:hAnsi="Calibri" w:cs="Times New Roman"/>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014BBF88" w14:textId="77777777" w:rsidR="00F2748F" w:rsidRPr="004A7F42" w:rsidRDefault="00F2748F" w:rsidP="00F2748F">
            <w:pPr>
              <w:jc w:val="center"/>
              <w:rPr>
                <w:rFonts w:ascii="Calibri" w:eastAsia="Times New Roman" w:hAnsi="Calibri" w:cs="Times New Roman"/>
                <w:color w:val="000000"/>
                <w:sz w:val="16"/>
                <w:szCs w:val="16"/>
                <w:lang w:eastAsia="en-GB"/>
              </w:rPr>
            </w:pPr>
          </w:p>
        </w:tc>
      </w:tr>
      <w:tr w:rsidR="00F2748F" w:rsidRPr="004A7F42" w14:paraId="287E0FBC" w14:textId="77777777" w:rsidTr="00F2748F">
        <w:trPr>
          <w:trHeight w:val="135"/>
        </w:trPr>
        <w:tc>
          <w:tcPr>
            <w:tcW w:w="11023" w:type="dxa"/>
            <w:gridSpan w:val="17"/>
            <w:tcBorders>
              <w:top w:val="double" w:sz="6" w:space="0" w:color="auto"/>
              <w:left w:val="nil"/>
              <w:bottom w:val="nil"/>
              <w:right w:val="nil"/>
            </w:tcBorders>
            <w:shd w:val="clear" w:color="auto" w:fill="auto"/>
            <w:noWrap/>
            <w:vAlign w:val="bottom"/>
            <w:hideMark/>
          </w:tcPr>
          <w:p w14:paraId="4F79185A" w14:textId="77777777" w:rsidR="00F2748F" w:rsidRPr="004A7F42" w:rsidRDefault="00F2748F" w:rsidP="00F2748F">
            <w:pPr>
              <w:rPr>
                <w:rFonts w:ascii="Calibri" w:eastAsia="Times New Roman" w:hAnsi="Calibri" w:cs="Times New Roman"/>
                <w:b/>
                <w:color w:val="000000"/>
                <w:sz w:val="22"/>
                <w:szCs w:val="16"/>
                <w:lang w:eastAsia="en-GB"/>
              </w:rPr>
            </w:pPr>
          </w:p>
          <w:p w14:paraId="73A82443" w14:textId="77777777" w:rsidR="00F2748F" w:rsidRPr="004A7F42" w:rsidRDefault="00F2748F" w:rsidP="00F2748F">
            <w:pPr>
              <w:jc w:val="center"/>
              <w:rPr>
                <w:rFonts w:ascii="Calibri" w:eastAsia="Times New Roman" w:hAnsi="Calibri" w:cs="Times New Roman"/>
                <w:b/>
                <w:color w:val="000000"/>
                <w:sz w:val="22"/>
                <w:szCs w:val="16"/>
                <w:lang w:val="en-GB" w:eastAsia="en-GB"/>
              </w:rPr>
            </w:pPr>
            <w:r w:rsidRPr="004A7F42">
              <w:rPr>
                <w:rFonts w:ascii="Calibri" w:eastAsia="Times New Roman" w:hAnsi="Calibri" w:cs="Times New Roman"/>
                <w:b/>
                <w:color w:val="000000"/>
                <w:sz w:val="22"/>
                <w:szCs w:val="16"/>
                <w:lang w:val="en-GB" w:eastAsia="en-GB"/>
              </w:rPr>
              <w:t xml:space="preserve">Before the mobility – </w:t>
            </w:r>
            <w:r w:rsidRPr="00C5674B">
              <w:rPr>
                <w:rFonts w:ascii="Calibri" w:eastAsia="Times New Roman" w:hAnsi="Calibri" w:cs="Times New Roman"/>
                <w:b/>
                <w:color w:val="002060"/>
                <w:sz w:val="22"/>
                <w:szCs w:val="16"/>
                <w:lang w:val="en-GB" w:eastAsia="en-GB"/>
              </w:rPr>
              <w:t>Avant la mobilité</w:t>
            </w:r>
          </w:p>
          <w:p w14:paraId="148409F1" w14:textId="77777777" w:rsidR="00F2748F" w:rsidRPr="004A7F42" w:rsidRDefault="00F2748F" w:rsidP="00F2748F">
            <w:pPr>
              <w:rPr>
                <w:rFonts w:ascii="Calibri" w:eastAsia="Times New Roman" w:hAnsi="Calibri" w:cs="Times New Roman"/>
                <w:color w:val="000000"/>
                <w:sz w:val="16"/>
                <w:szCs w:val="16"/>
                <w:lang w:val="en-GB" w:eastAsia="en-GB"/>
              </w:rPr>
            </w:pPr>
          </w:p>
        </w:tc>
      </w:tr>
      <w:tr w:rsidR="00F2748F" w:rsidRPr="004A7F42" w14:paraId="34DCD1F5" w14:textId="77777777" w:rsidTr="00F2748F">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14:paraId="072E6715" w14:textId="77777777" w:rsidR="00F2748F" w:rsidRPr="004A7F42" w:rsidRDefault="00F2748F" w:rsidP="00F2748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14:paraId="1A35448F" w14:textId="77777777" w:rsidR="00F2748F" w:rsidRPr="004A7F42" w:rsidRDefault="00F2748F" w:rsidP="00F2748F">
            <w:pPr>
              <w:jc w:val="center"/>
              <w:rPr>
                <w:rFonts w:ascii="Calibri" w:eastAsia="Times New Roman" w:hAnsi="Calibri" w:cs="Times New Roman"/>
                <w:b/>
                <w:bCs/>
                <w:i/>
                <w:iCs/>
                <w:color w:val="000000"/>
                <w:sz w:val="16"/>
                <w:szCs w:val="16"/>
                <w:lang w:val="en-GB" w:eastAsia="en-GB"/>
              </w:rPr>
            </w:pPr>
            <w:r w:rsidRPr="004A7F42">
              <w:rPr>
                <w:rFonts w:ascii="Calibri" w:eastAsia="Times New Roman" w:hAnsi="Calibri" w:cs="Times New Roman"/>
                <w:b/>
                <w:bCs/>
                <w:i/>
                <w:iCs/>
                <w:color w:val="000000"/>
                <w:sz w:val="16"/>
                <w:szCs w:val="16"/>
                <w:lang w:val="en-GB" w:eastAsia="en-GB"/>
              </w:rPr>
              <w:t>Study Programme at the Receiving Institution</w:t>
            </w:r>
          </w:p>
          <w:p w14:paraId="0893D0B5" w14:textId="77777777" w:rsidR="00F2748F" w:rsidRPr="004A7F42" w:rsidRDefault="00F2748F" w:rsidP="00F2748F">
            <w:pPr>
              <w:jc w:val="center"/>
              <w:rPr>
                <w:rFonts w:ascii="Calibri" w:eastAsia="Times New Roman" w:hAnsi="Calibri" w:cs="Times New Roman"/>
                <w:b/>
                <w:bCs/>
                <w:i/>
                <w:iCs/>
                <w:color w:val="000000"/>
                <w:sz w:val="12"/>
                <w:szCs w:val="12"/>
                <w:lang w:eastAsia="en-GB"/>
              </w:rPr>
            </w:pPr>
            <w:r w:rsidRPr="00C5674B">
              <w:rPr>
                <w:rFonts w:ascii="Calibri" w:eastAsia="Times New Roman" w:hAnsi="Calibri" w:cs="Times New Roman"/>
                <w:b/>
                <w:bCs/>
                <w:i/>
                <w:iCs/>
                <w:color w:val="002060"/>
                <w:sz w:val="16"/>
                <w:szCs w:val="16"/>
                <w:lang w:eastAsia="en-GB"/>
              </w:rPr>
              <w:t>Programme d’études dans l’établissement d’accueil</w:t>
            </w:r>
            <w:r w:rsidRPr="004A7F42">
              <w:rPr>
                <w:rFonts w:ascii="Calibri" w:eastAsia="Times New Roman" w:hAnsi="Calibri" w:cs="Times New Roman"/>
                <w:b/>
                <w:bCs/>
                <w:i/>
                <w:iCs/>
                <w:color w:val="000000"/>
                <w:sz w:val="16"/>
                <w:szCs w:val="16"/>
                <w:lang w:eastAsia="en-GB"/>
              </w:rPr>
              <w:br/>
            </w:r>
          </w:p>
          <w:p w14:paraId="29BA706B" w14:textId="77777777" w:rsidR="00F2748F" w:rsidRPr="004A7F42" w:rsidRDefault="00F2748F" w:rsidP="00F2748F">
            <w:pPr>
              <w:jc w:val="center"/>
              <w:rPr>
                <w:rFonts w:ascii="Calibri" w:eastAsia="Times New Roman" w:hAnsi="Calibri" w:cs="Times New Roman"/>
                <w:b/>
                <w:bCs/>
                <w:iCs/>
                <w:color w:val="000000"/>
                <w:sz w:val="16"/>
                <w:szCs w:val="16"/>
                <w:lang w:val="en-GB" w:eastAsia="en-GB"/>
              </w:rPr>
            </w:pPr>
            <w:r w:rsidRPr="004A7F42">
              <w:rPr>
                <w:rFonts w:ascii="Calibri" w:eastAsia="Times New Roman" w:hAnsi="Calibri" w:cs="Times New Roman"/>
                <w:b/>
                <w:bCs/>
                <w:iCs/>
                <w:color w:val="000000"/>
                <w:sz w:val="16"/>
                <w:szCs w:val="16"/>
                <w:lang w:val="en-GB" w:eastAsia="en-GB"/>
              </w:rPr>
              <w:t>Planned period of the mobility: from [month/year] ……………. to [month/year] ……………</w:t>
            </w:r>
          </w:p>
          <w:p w14:paraId="70778957" w14:textId="77777777" w:rsidR="00F2748F" w:rsidRPr="004A7F42" w:rsidRDefault="00F2748F" w:rsidP="00F2748F">
            <w:pPr>
              <w:jc w:val="center"/>
              <w:rPr>
                <w:rFonts w:ascii="Calibri" w:eastAsia="Times New Roman" w:hAnsi="Calibri" w:cs="Times New Roman"/>
                <w:b/>
                <w:bCs/>
                <w:iCs/>
                <w:color w:val="000000"/>
                <w:sz w:val="12"/>
                <w:szCs w:val="12"/>
                <w:lang w:eastAsia="en-GB"/>
              </w:rPr>
            </w:pPr>
            <w:r w:rsidRPr="00C5674B">
              <w:rPr>
                <w:rFonts w:ascii="Calibri" w:eastAsia="Times New Roman" w:hAnsi="Calibri" w:cs="Times New Roman"/>
                <w:b/>
                <w:bCs/>
                <w:iCs/>
                <w:color w:val="002060"/>
                <w:sz w:val="16"/>
                <w:szCs w:val="16"/>
                <w:lang w:eastAsia="en-GB"/>
              </w:rPr>
              <w:t>Période de mobilité prévue : de [mois/année]……………………… à [mois/année]……………..</w:t>
            </w:r>
            <w:r w:rsidRPr="004A7F42">
              <w:rPr>
                <w:rFonts w:ascii="Calibri" w:eastAsia="Times New Roman" w:hAnsi="Calibri" w:cs="Times New Roman"/>
                <w:b/>
                <w:bCs/>
                <w:iCs/>
                <w:color w:val="000000"/>
                <w:sz w:val="16"/>
                <w:szCs w:val="16"/>
                <w:lang w:eastAsia="en-GB"/>
              </w:rPr>
              <w:br/>
            </w:r>
          </w:p>
        </w:tc>
      </w:tr>
      <w:tr w:rsidR="00F2748F" w:rsidRPr="004A7F42" w14:paraId="36978880" w14:textId="77777777" w:rsidTr="00F2748F">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14:paraId="166F6784"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Table A</w:t>
            </w:r>
          </w:p>
          <w:p w14:paraId="4AE2FFAE"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Before the mobility</w:t>
            </w:r>
          </w:p>
          <w:p w14:paraId="0177900E" w14:textId="77777777" w:rsidR="00F2748F" w:rsidRPr="00C5674B" w:rsidRDefault="00F2748F" w:rsidP="00F2748F">
            <w:pPr>
              <w:ind w:right="-108"/>
              <w:jc w:val="center"/>
              <w:rPr>
                <w:rFonts w:ascii="Calibri" w:eastAsia="Times New Roman" w:hAnsi="Calibri" w:cs="Times New Roman"/>
                <w:b/>
                <w:bCs/>
                <w:color w:val="002060"/>
                <w:sz w:val="16"/>
                <w:szCs w:val="16"/>
                <w:lang w:val="en-US" w:eastAsia="en-GB"/>
              </w:rPr>
            </w:pPr>
            <w:r w:rsidRPr="00C5674B">
              <w:rPr>
                <w:rFonts w:ascii="Calibri" w:eastAsia="Times New Roman" w:hAnsi="Calibri" w:cs="Times New Roman"/>
                <w:b/>
                <w:bCs/>
                <w:color w:val="002060"/>
                <w:sz w:val="16"/>
                <w:szCs w:val="16"/>
                <w:lang w:val="en-US" w:eastAsia="en-GB"/>
              </w:rPr>
              <w:t>Tableau A</w:t>
            </w:r>
          </w:p>
          <w:p w14:paraId="62DE1465"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7CC14014" w14:textId="77777777" w:rsidR="00F2748F" w:rsidRPr="004A7F42" w:rsidRDefault="00F2748F" w:rsidP="00F2748F">
            <w:pPr>
              <w:jc w:val="center"/>
              <w:rPr>
                <w:rFonts w:ascii="Calibri" w:eastAsia="Times New Roman" w:hAnsi="Calibri" w:cs="Times New Roman"/>
                <w:bCs/>
                <w:color w:val="000000"/>
                <w:sz w:val="14"/>
                <w:szCs w:val="14"/>
                <w:lang w:eastAsia="en-GB"/>
              </w:rPr>
            </w:pPr>
            <w:r w:rsidRPr="004A7F42">
              <w:rPr>
                <w:rFonts w:ascii="Calibri" w:eastAsia="Times New Roman" w:hAnsi="Calibri" w:cs="Times New Roman"/>
                <w:b/>
                <w:bCs/>
                <w:color w:val="000000"/>
                <w:sz w:val="14"/>
                <w:szCs w:val="14"/>
                <w:lang w:eastAsia="en-GB"/>
              </w:rPr>
              <w:t>Component</w:t>
            </w:r>
            <w:r w:rsidRPr="004A7F42">
              <w:rPr>
                <w:rFonts w:ascii="Verdana" w:eastAsia="Calibri" w:hAnsi="Verdana" w:cs="Calibri"/>
                <w:sz w:val="14"/>
                <w:szCs w:val="14"/>
                <w:vertAlign w:val="superscript"/>
                <w:lang w:val="en-GB" w:eastAsia="en-US"/>
              </w:rPr>
              <w:endnoteReference w:id="6"/>
            </w:r>
            <w:r w:rsidRPr="004A7F42">
              <w:rPr>
                <w:rFonts w:ascii="Calibri" w:eastAsia="Times New Roman" w:hAnsi="Calibri" w:cs="Times New Roman"/>
                <w:b/>
                <w:bCs/>
                <w:color w:val="000000"/>
                <w:sz w:val="14"/>
                <w:szCs w:val="14"/>
                <w:lang w:eastAsia="en-GB"/>
              </w:rPr>
              <w:t xml:space="preserve"> code</w:t>
            </w:r>
            <w:r w:rsidRPr="004A7F42">
              <w:rPr>
                <w:rFonts w:ascii="Calibri" w:eastAsia="Times New Roman" w:hAnsi="Calibri" w:cs="Times New Roman"/>
                <w:b/>
                <w:bCs/>
                <w:color w:val="000000"/>
                <w:sz w:val="14"/>
                <w:szCs w:val="14"/>
                <w:lang w:eastAsia="en-GB"/>
              </w:rPr>
              <w:br/>
            </w:r>
            <w:r w:rsidRPr="004A7F42">
              <w:rPr>
                <w:rFonts w:ascii="Calibri" w:eastAsia="Times New Roman" w:hAnsi="Calibri" w:cs="Times New Roman"/>
                <w:bCs/>
                <w:color w:val="000000"/>
                <w:sz w:val="14"/>
                <w:szCs w:val="14"/>
                <w:lang w:eastAsia="en-GB"/>
              </w:rPr>
              <w:t>(if any)</w:t>
            </w:r>
          </w:p>
          <w:p w14:paraId="1CC43F52" w14:textId="77777777" w:rsidR="00F2748F" w:rsidRPr="00C5674B" w:rsidRDefault="00F2748F" w:rsidP="00F2748F">
            <w:pPr>
              <w:jc w:val="center"/>
              <w:rPr>
                <w:rFonts w:ascii="Calibri" w:eastAsia="Times New Roman" w:hAnsi="Calibri" w:cs="Times New Roman"/>
                <w:b/>
                <w:bCs/>
                <w:color w:val="002060"/>
                <w:sz w:val="14"/>
                <w:szCs w:val="14"/>
                <w:lang w:eastAsia="en-GB"/>
              </w:rPr>
            </w:pPr>
            <w:r w:rsidRPr="00C5674B">
              <w:rPr>
                <w:rFonts w:ascii="Calibri" w:eastAsia="Times New Roman" w:hAnsi="Calibri" w:cs="Times New Roman"/>
                <w:b/>
                <w:bCs/>
                <w:color w:val="002060"/>
                <w:sz w:val="14"/>
                <w:szCs w:val="14"/>
                <w:lang w:eastAsia="en-GB"/>
              </w:rPr>
              <w:t>Référence de la composante pédagogique</w:t>
            </w:r>
          </w:p>
          <w:p w14:paraId="2FBDF09A" w14:textId="77777777" w:rsidR="00F2748F" w:rsidRPr="004A7F42" w:rsidRDefault="00F2748F" w:rsidP="00F2748F">
            <w:pPr>
              <w:jc w:val="center"/>
              <w:rPr>
                <w:rFonts w:ascii="Calibri" w:eastAsia="Times New Roman" w:hAnsi="Calibri" w:cs="Times New Roman"/>
                <w:bCs/>
                <w:color w:val="000000"/>
                <w:sz w:val="14"/>
                <w:szCs w:val="14"/>
                <w:lang w:eastAsia="en-GB"/>
              </w:rPr>
            </w:pPr>
            <w:r w:rsidRPr="00C5674B">
              <w:rPr>
                <w:rFonts w:ascii="Calibri" w:eastAsia="Times New Roman" w:hAnsi="Calibri" w:cs="Times New Roman"/>
                <w:bCs/>
                <w:color w:val="002060"/>
                <w:sz w:val="14"/>
                <w:szCs w:val="14"/>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24C4062F"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Component title at the Receiving Institution</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(as indicated in the course catalogue</w:t>
            </w:r>
            <w:r w:rsidRPr="004A7F42">
              <w:rPr>
                <w:rFonts w:ascii="Verdana" w:eastAsia="Calibri" w:hAnsi="Verdana" w:cs="Calibri"/>
                <w:sz w:val="16"/>
                <w:szCs w:val="16"/>
                <w:vertAlign w:val="superscript"/>
                <w:lang w:val="en-GB" w:eastAsia="en-US"/>
              </w:rPr>
              <w:endnoteReference w:id="7"/>
            </w:r>
            <w:r w:rsidRPr="004A7F42">
              <w:rPr>
                <w:rFonts w:ascii="Calibri" w:eastAsia="Times New Roman" w:hAnsi="Calibri" w:cs="Times New Roman"/>
                <w:bCs/>
                <w:color w:val="000000"/>
                <w:sz w:val="16"/>
                <w:szCs w:val="16"/>
                <w:lang w:val="en-GB" w:eastAsia="en-GB"/>
              </w:rPr>
              <w:t>)</w:t>
            </w:r>
            <w:r w:rsidRPr="004A7F42">
              <w:rPr>
                <w:rFonts w:ascii="Calibri" w:eastAsia="Times New Roman" w:hAnsi="Calibri" w:cs="Times New Roman"/>
                <w:b/>
                <w:bCs/>
                <w:color w:val="000000"/>
                <w:sz w:val="16"/>
                <w:szCs w:val="16"/>
                <w:lang w:val="en-GB" w:eastAsia="en-GB"/>
              </w:rPr>
              <w:t xml:space="preserve"> </w:t>
            </w:r>
          </w:p>
          <w:p w14:paraId="0F2E026F" w14:textId="77777777" w:rsidR="00F2748F" w:rsidRPr="00C5674B" w:rsidRDefault="00F2748F" w:rsidP="00F2748F">
            <w:pPr>
              <w:jc w:val="center"/>
              <w:rPr>
                <w:rFonts w:ascii="Calibri" w:eastAsia="Times New Roman" w:hAnsi="Calibri" w:cs="Times New Roman"/>
                <w:b/>
                <w:bCs/>
                <w:color w:val="002060"/>
                <w:sz w:val="16"/>
                <w:szCs w:val="16"/>
                <w:lang w:eastAsia="en-GB"/>
              </w:rPr>
            </w:pPr>
            <w:r w:rsidRPr="00C5674B">
              <w:rPr>
                <w:rFonts w:ascii="Calibri" w:eastAsia="Times New Roman" w:hAnsi="Calibri" w:cs="Times New Roman"/>
                <w:b/>
                <w:bCs/>
                <w:color w:val="002060"/>
                <w:sz w:val="16"/>
                <w:szCs w:val="16"/>
                <w:lang w:eastAsia="en-GB"/>
              </w:rPr>
              <w:t>Intitulé de la composante pédagogique dans l’établissement d’accueil</w:t>
            </w:r>
          </w:p>
          <w:p w14:paraId="73200921"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2F0B28A8"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xml:space="preserve">Semester </w:t>
            </w:r>
          </w:p>
          <w:p w14:paraId="5A237DA3" w14:textId="77777777" w:rsidR="00F2748F" w:rsidRPr="004A7F42" w:rsidRDefault="00F2748F" w:rsidP="00F2748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Cs/>
                <w:color w:val="000000"/>
                <w:sz w:val="16"/>
                <w:szCs w:val="16"/>
                <w:lang w:val="en-GB" w:eastAsia="en-GB"/>
              </w:rPr>
              <w:t>[e.g. autumn/spring; term]</w:t>
            </w:r>
          </w:p>
          <w:p w14:paraId="1E97B06E" w14:textId="77777777" w:rsidR="00F2748F" w:rsidRPr="00C5674B" w:rsidRDefault="00F2748F" w:rsidP="00F2748F">
            <w:pPr>
              <w:jc w:val="center"/>
              <w:rPr>
                <w:rFonts w:ascii="Calibri" w:eastAsia="Times New Roman" w:hAnsi="Calibri" w:cs="Times New Roman"/>
                <w:b/>
                <w:bCs/>
                <w:color w:val="002060"/>
                <w:sz w:val="16"/>
                <w:szCs w:val="16"/>
                <w:lang w:eastAsia="en-GB"/>
              </w:rPr>
            </w:pPr>
            <w:r w:rsidRPr="00C5674B">
              <w:rPr>
                <w:rFonts w:ascii="Calibri" w:eastAsia="Times New Roman" w:hAnsi="Calibri" w:cs="Times New Roman"/>
                <w:b/>
                <w:bCs/>
                <w:color w:val="002060"/>
                <w:sz w:val="16"/>
                <w:szCs w:val="16"/>
                <w:lang w:eastAsia="en-GB"/>
              </w:rPr>
              <w:t>Semestre</w:t>
            </w:r>
          </w:p>
          <w:p w14:paraId="3C583A1D" w14:textId="77777777" w:rsidR="00F2748F" w:rsidRPr="00C5674B" w:rsidRDefault="00F2748F" w:rsidP="00F2748F">
            <w:pPr>
              <w:jc w:val="center"/>
              <w:rPr>
                <w:rFonts w:ascii="Calibri" w:eastAsia="Times New Roman" w:hAnsi="Calibri" w:cs="Times New Roman"/>
                <w:bCs/>
                <w:color w:val="002060"/>
                <w:sz w:val="16"/>
                <w:szCs w:val="16"/>
                <w:lang w:eastAsia="en-GB"/>
              </w:rPr>
            </w:pPr>
            <w:r w:rsidRPr="00C5674B">
              <w:rPr>
                <w:rFonts w:ascii="Calibri" w:eastAsia="Times New Roman" w:hAnsi="Calibri" w:cs="Times New Roman"/>
                <w:bCs/>
                <w:color w:val="002060"/>
                <w:sz w:val="16"/>
                <w:szCs w:val="16"/>
                <w:lang w:eastAsia="en-GB"/>
              </w:rPr>
              <w:t>[1</w:t>
            </w:r>
            <w:r w:rsidRPr="00C5674B">
              <w:rPr>
                <w:rFonts w:ascii="Calibri" w:eastAsia="Times New Roman" w:hAnsi="Calibri" w:cs="Times New Roman"/>
                <w:bCs/>
                <w:color w:val="002060"/>
                <w:sz w:val="16"/>
                <w:szCs w:val="16"/>
                <w:vertAlign w:val="superscript"/>
                <w:lang w:eastAsia="en-GB"/>
              </w:rPr>
              <w:t>er</w:t>
            </w:r>
            <w:r w:rsidRPr="00C5674B">
              <w:rPr>
                <w:rFonts w:ascii="Calibri" w:eastAsia="Times New Roman" w:hAnsi="Calibri" w:cs="Times New Roman"/>
                <w:bCs/>
                <w:color w:val="002060"/>
                <w:sz w:val="16"/>
                <w:szCs w:val="16"/>
                <w:lang w:eastAsia="en-GB"/>
              </w:rPr>
              <w:t>/2</w:t>
            </w:r>
            <w:r w:rsidRPr="00C5674B">
              <w:rPr>
                <w:rFonts w:ascii="Calibri" w:eastAsia="Times New Roman" w:hAnsi="Calibri" w:cs="Times New Roman"/>
                <w:bCs/>
                <w:color w:val="002060"/>
                <w:sz w:val="16"/>
                <w:szCs w:val="16"/>
                <w:vertAlign w:val="superscript"/>
                <w:lang w:eastAsia="en-GB"/>
              </w:rPr>
              <w:t>ème</w:t>
            </w:r>
            <w:r w:rsidRPr="00C5674B">
              <w:rPr>
                <w:rFonts w:ascii="Calibri" w:eastAsia="Times New Roman" w:hAnsi="Calibri" w:cs="Times New Roman"/>
                <w:bCs/>
                <w:color w:val="002060"/>
                <w:sz w:val="16"/>
                <w:szCs w:val="16"/>
                <w:lang w:eastAsia="en-GB"/>
              </w:rPr>
              <w:t xml:space="preserve"> </w:t>
            </w:r>
          </w:p>
          <w:p w14:paraId="1FBA2F52"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Cs/>
                <w:color w:val="002060"/>
                <w:sz w:val="16"/>
                <w:szCs w:val="16"/>
                <w:lang w:eastAsia="en-GB"/>
              </w:rPr>
              <w:t>ou trimestre]</w:t>
            </w: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14:paraId="44B62CE3"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Number of ECTS credits (or equivalent)</w:t>
            </w:r>
            <w:r w:rsidRPr="004A7F42">
              <w:rPr>
                <w:rFonts w:ascii="Verdana" w:eastAsia="Calibri" w:hAnsi="Verdana" w:cs="Calibri"/>
                <w:sz w:val="16"/>
                <w:szCs w:val="16"/>
                <w:vertAlign w:val="superscript"/>
                <w:lang w:val="en-GB" w:eastAsia="en-US"/>
              </w:rPr>
              <w:endnoteReference w:id="8"/>
            </w:r>
            <w:r w:rsidRPr="004A7F42">
              <w:rPr>
                <w:rFonts w:ascii="Calibri" w:eastAsia="Times New Roman" w:hAnsi="Calibri" w:cs="Times New Roman"/>
                <w:b/>
                <w:bCs/>
                <w:color w:val="000000"/>
                <w:sz w:val="16"/>
                <w:szCs w:val="16"/>
                <w:lang w:val="en-GB" w:eastAsia="en-GB"/>
              </w:rPr>
              <w:t xml:space="preserve"> to be awarded by the Receiving Institution upon successful completion</w:t>
            </w:r>
          </w:p>
          <w:p w14:paraId="1BE4E0FA"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Nombre de crédits ECTS (ou de crédits équivalents) attribués par l’établissement d’accueil, après validation de la composante</w:t>
            </w:r>
          </w:p>
        </w:tc>
      </w:tr>
      <w:tr w:rsidR="00F2748F" w:rsidRPr="004A7F42" w14:paraId="03D3962B" w14:textId="77777777" w:rsidTr="00F2748F">
        <w:trPr>
          <w:trHeight w:val="230"/>
        </w:trPr>
        <w:tc>
          <w:tcPr>
            <w:tcW w:w="817" w:type="dxa"/>
            <w:gridSpan w:val="2"/>
            <w:tcBorders>
              <w:top w:val="nil"/>
              <w:left w:val="double" w:sz="6" w:space="0" w:color="auto"/>
              <w:bottom w:val="nil"/>
              <w:right w:val="nil"/>
            </w:tcBorders>
            <w:shd w:val="clear" w:color="auto" w:fill="auto"/>
            <w:noWrap/>
            <w:vAlign w:val="bottom"/>
            <w:hideMark/>
          </w:tcPr>
          <w:p w14:paraId="6E5C5A62" w14:textId="77777777" w:rsidR="00F2748F" w:rsidRPr="004A7F42" w:rsidRDefault="00F2748F" w:rsidP="00F2748F">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14:paraId="6804512B" w14:textId="77777777" w:rsidR="00F2748F" w:rsidRPr="004A7F42" w:rsidRDefault="00F2748F" w:rsidP="00F2748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3969" w:type="dxa"/>
            <w:gridSpan w:val="4"/>
            <w:tcBorders>
              <w:top w:val="nil"/>
              <w:left w:val="nil"/>
              <w:bottom w:val="nil"/>
              <w:right w:val="single" w:sz="8" w:space="0" w:color="auto"/>
            </w:tcBorders>
            <w:shd w:val="clear" w:color="auto" w:fill="auto"/>
            <w:vAlign w:val="center"/>
            <w:hideMark/>
          </w:tcPr>
          <w:p w14:paraId="08AACA4C"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1B1F79C3"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218EF181"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r>
      <w:tr w:rsidR="00F2748F" w:rsidRPr="004A7F42" w14:paraId="28EA8F71" w14:textId="77777777" w:rsidTr="00F2748F">
        <w:trPr>
          <w:trHeight w:val="119"/>
        </w:trPr>
        <w:tc>
          <w:tcPr>
            <w:tcW w:w="817" w:type="dxa"/>
            <w:gridSpan w:val="2"/>
            <w:tcBorders>
              <w:top w:val="nil"/>
              <w:left w:val="double" w:sz="6" w:space="0" w:color="auto"/>
              <w:bottom w:val="nil"/>
              <w:right w:val="nil"/>
            </w:tcBorders>
            <w:shd w:val="clear" w:color="auto" w:fill="auto"/>
            <w:noWrap/>
            <w:vAlign w:val="bottom"/>
            <w:hideMark/>
          </w:tcPr>
          <w:p w14:paraId="67349ADA" w14:textId="77777777" w:rsidR="00F2748F" w:rsidRPr="004A7F42" w:rsidRDefault="00F2748F" w:rsidP="00F2748F">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2595FA" w14:textId="77777777" w:rsidR="00F2748F" w:rsidRPr="004A7F42" w:rsidRDefault="00F2748F" w:rsidP="00F2748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04F79089"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28707CC9"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7E6FFA84"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r>
      <w:tr w:rsidR="00F2748F" w:rsidRPr="004A7F42" w14:paraId="7E2D5710" w14:textId="77777777" w:rsidTr="00F2748F">
        <w:trPr>
          <w:trHeight w:val="194"/>
        </w:trPr>
        <w:tc>
          <w:tcPr>
            <w:tcW w:w="817" w:type="dxa"/>
            <w:gridSpan w:val="2"/>
            <w:tcBorders>
              <w:top w:val="nil"/>
              <w:left w:val="double" w:sz="6" w:space="0" w:color="auto"/>
              <w:bottom w:val="nil"/>
              <w:right w:val="nil"/>
            </w:tcBorders>
            <w:shd w:val="clear" w:color="auto" w:fill="auto"/>
            <w:noWrap/>
            <w:vAlign w:val="bottom"/>
            <w:hideMark/>
          </w:tcPr>
          <w:p w14:paraId="498DB4B2" w14:textId="77777777" w:rsidR="00F2748F" w:rsidRPr="004A7F42" w:rsidRDefault="00F2748F" w:rsidP="00F2748F">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14:paraId="5C59F7EA" w14:textId="77777777" w:rsidR="00F2748F" w:rsidRPr="004A7F42" w:rsidRDefault="00F2748F" w:rsidP="00F2748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14:paraId="0288B164" w14:textId="77777777" w:rsidR="00F2748F" w:rsidRPr="004A7F42" w:rsidRDefault="00F2748F" w:rsidP="00F2748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5109F396"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05D2AC6C" w14:textId="77777777" w:rsidR="00F2748F" w:rsidRPr="004A7F42" w:rsidRDefault="00F2748F" w:rsidP="00F2748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r>
      <w:tr w:rsidR="00F2748F" w:rsidRPr="004A7F42" w14:paraId="0D7E9845" w14:textId="77777777" w:rsidTr="00F2748F">
        <w:trPr>
          <w:trHeight w:val="194"/>
        </w:trPr>
        <w:tc>
          <w:tcPr>
            <w:tcW w:w="817" w:type="dxa"/>
            <w:gridSpan w:val="2"/>
            <w:tcBorders>
              <w:top w:val="nil"/>
              <w:left w:val="double" w:sz="6" w:space="0" w:color="auto"/>
              <w:bottom w:val="nil"/>
              <w:right w:val="nil"/>
            </w:tcBorders>
            <w:shd w:val="clear" w:color="auto" w:fill="auto"/>
            <w:noWrap/>
            <w:vAlign w:val="bottom"/>
          </w:tcPr>
          <w:p w14:paraId="2C720AFB" w14:textId="77777777" w:rsidR="00F2748F" w:rsidRPr="004A7F42" w:rsidRDefault="00F2748F" w:rsidP="00F2748F">
            <w:pP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2E1C16ED" w14:textId="77777777" w:rsidR="00F2748F" w:rsidRPr="004A7F42" w:rsidRDefault="00F2748F" w:rsidP="00F2748F">
            <w:pPr>
              <w:rPr>
                <w:rFonts w:ascii="Calibri" w:eastAsia="Times New Roman" w:hAnsi="Calibri" w:cs="Times New Roman"/>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06A8507A" w14:textId="77777777" w:rsidR="00F2748F" w:rsidRPr="004A7F42" w:rsidRDefault="00F2748F" w:rsidP="00F2748F">
            <w:pPr>
              <w:rPr>
                <w:rFonts w:ascii="Calibri" w:eastAsia="Times New Roman" w:hAnsi="Calibri" w:cs="Times New Roman"/>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2240BA6" w14:textId="77777777" w:rsidR="00F2748F" w:rsidRPr="004A7F42" w:rsidRDefault="00F2748F" w:rsidP="00F2748F">
            <w:pPr>
              <w:rPr>
                <w:rFonts w:ascii="Calibri" w:eastAsia="Times New Roman" w:hAnsi="Calibri" w:cs="Times New Roman"/>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3BDFA30A" w14:textId="77777777" w:rsidR="00F2748F" w:rsidRPr="004A7F42" w:rsidRDefault="00F2748F" w:rsidP="00F2748F">
            <w:pPr>
              <w:jc w:val="center"/>
              <w:rPr>
                <w:rFonts w:ascii="Calibri" w:eastAsia="Times New Roman" w:hAnsi="Calibri" w:cs="Times New Roman"/>
                <w:b/>
                <w:bCs/>
                <w:color w:val="000000"/>
                <w:sz w:val="16"/>
                <w:szCs w:val="16"/>
                <w:lang w:eastAsia="en-GB"/>
              </w:rPr>
            </w:pPr>
          </w:p>
        </w:tc>
      </w:tr>
      <w:tr w:rsidR="00F2748F" w:rsidRPr="004A7F42" w14:paraId="207EC068" w14:textId="77777777" w:rsidTr="00F2748F">
        <w:trPr>
          <w:trHeight w:val="194"/>
        </w:trPr>
        <w:tc>
          <w:tcPr>
            <w:tcW w:w="817" w:type="dxa"/>
            <w:gridSpan w:val="2"/>
            <w:tcBorders>
              <w:top w:val="nil"/>
              <w:left w:val="double" w:sz="6" w:space="0" w:color="auto"/>
              <w:bottom w:val="nil"/>
              <w:right w:val="nil"/>
            </w:tcBorders>
            <w:shd w:val="clear" w:color="auto" w:fill="auto"/>
            <w:noWrap/>
            <w:vAlign w:val="bottom"/>
          </w:tcPr>
          <w:p w14:paraId="4CA44D2E" w14:textId="77777777" w:rsidR="00F2748F" w:rsidRPr="004A7F42" w:rsidRDefault="00F2748F" w:rsidP="00F2748F">
            <w:pPr>
              <w:rPr>
                <w:rFonts w:ascii="Calibri" w:eastAsia="Times New Roman" w:hAnsi="Calibri" w:cs="Times New Roman"/>
                <w:color w:val="000000"/>
                <w:sz w:val="16"/>
                <w:szCs w:val="16"/>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5631CDCD" w14:textId="77777777" w:rsidR="00F2748F" w:rsidRPr="004A7F42" w:rsidRDefault="00F2748F" w:rsidP="00F2748F">
            <w:pPr>
              <w:rPr>
                <w:rFonts w:ascii="Calibri" w:eastAsia="Times New Roman" w:hAnsi="Calibri" w:cs="Times New Roman"/>
                <w:i/>
                <w:iCs/>
                <w:color w:val="000000"/>
                <w:sz w:val="16"/>
                <w:szCs w:val="16"/>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4FB1277C" w14:textId="77777777" w:rsidR="00F2748F" w:rsidRPr="004A7F42" w:rsidRDefault="00F2748F" w:rsidP="00F2748F">
            <w:pPr>
              <w:rPr>
                <w:rFonts w:ascii="Calibri" w:eastAsia="Times New Roman" w:hAnsi="Calibri" w:cs="Times New Roman"/>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5A449D1B" w14:textId="77777777" w:rsidR="00F2748F" w:rsidRPr="004A7F42" w:rsidRDefault="00F2748F" w:rsidP="00F2748F">
            <w:pPr>
              <w:rPr>
                <w:rFonts w:ascii="Calibri" w:eastAsia="Times New Roman" w:hAnsi="Calibri" w:cs="Times New Roman"/>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154C0594" w14:textId="77777777" w:rsidR="00F2748F" w:rsidRPr="004A7F42" w:rsidRDefault="00F2748F" w:rsidP="00F2748F">
            <w:pPr>
              <w:jc w:val="center"/>
              <w:rPr>
                <w:rFonts w:ascii="Calibri" w:eastAsia="Times New Roman" w:hAnsi="Calibri" w:cs="Times New Roman"/>
                <w:b/>
                <w:bCs/>
                <w:color w:val="000000"/>
                <w:sz w:val="16"/>
                <w:szCs w:val="16"/>
                <w:lang w:eastAsia="en-GB"/>
              </w:rPr>
            </w:pPr>
          </w:p>
        </w:tc>
      </w:tr>
      <w:tr w:rsidR="00F2748F" w:rsidRPr="004A7F42" w14:paraId="17D31763" w14:textId="77777777" w:rsidTr="00F2748F">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14:paraId="39A80DC1" w14:textId="77777777" w:rsidR="00F2748F" w:rsidRPr="004A7F42" w:rsidRDefault="00F2748F" w:rsidP="00F2748F">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14:paraId="7F2472E3" w14:textId="77777777" w:rsidR="00F2748F" w:rsidRPr="004A7F42" w:rsidRDefault="00F2748F" w:rsidP="00F2748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14:paraId="34585D23" w14:textId="77777777" w:rsidR="00F2748F" w:rsidRPr="004A7F42" w:rsidRDefault="00F2748F" w:rsidP="00F2748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14:paraId="3CF9C621" w14:textId="77777777" w:rsidR="00F2748F" w:rsidRPr="004A7F42" w:rsidRDefault="00F2748F" w:rsidP="00F2748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14:paraId="5532C597" w14:textId="77777777" w:rsidR="00F2748F" w:rsidRPr="004A7F42" w:rsidRDefault="00F2748F" w:rsidP="00F2748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Total: …</w:t>
            </w:r>
          </w:p>
        </w:tc>
      </w:tr>
      <w:tr w:rsidR="00F2748F" w:rsidRPr="004A7F42" w14:paraId="2CA665B6" w14:textId="77777777" w:rsidTr="00F2748F">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1834E92A" w14:textId="77777777" w:rsidR="00F2748F" w:rsidRPr="004A7F42" w:rsidRDefault="00F2748F" w:rsidP="00F2748F">
            <w:pPr>
              <w:jc w:val="cente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Web link to the course catalogue at the Receiving Institution describing the learning outcomes: [</w:t>
            </w:r>
            <w:r w:rsidRPr="004A7F42">
              <w:rPr>
                <w:rFonts w:ascii="Calibri" w:eastAsia="Times New Roman" w:hAnsi="Calibri" w:cs="Times New Roman"/>
                <w:i/>
                <w:iCs/>
                <w:color w:val="000000"/>
                <w:sz w:val="16"/>
                <w:szCs w:val="16"/>
                <w:lang w:val="en-GB" w:eastAsia="en-GB"/>
              </w:rPr>
              <w:t>web link to the relevant information</w:t>
            </w:r>
            <w:r w:rsidRPr="004A7F42">
              <w:rPr>
                <w:rFonts w:ascii="Calibri" w:eastAsia="Times New Roman" w:hAnsi="Calibri" w:cs="Times New Roman"/>
                <w:color w:val="000000"/>
                <w:sz w:val="16"/>
                <w:szCs w:val="16"/>
                <w:lang w:val="en-GB" w:eastAsia="en-GB"/>
              </w:rPr>
              <w:t>]</w:t>
            </w:r>
          </w:p>
          <w:p w14:paraId="40E1AC93" w14:textId="77777777" w:rsidR="00F2748F" w:rsidRPr="004A7F42" w:rsidRDefault="00F2748F" w:rsidP="00F2748F">
            <w:pPr>
              <w:jc w:val="center"/>
              <w:rPr>
                <w:rFonts w:ascii="Calibri" w:eastAsia="Times New Roman" w:hAnsi="Calibri" w:cs="Times New Roman"/>
                <w:color w:val="000000"/>
                <w:sz w:val="16"/>
                <w:szCs w:val="16"/>
                <w:lang w:eastAsia="en-GB"/>
              </w:rPr>
            </w:pPr>
            <w:r w:rsidRPr="00C5674B">
              <w:rPr>
                <w:rFonts w:ascii="Calibri" w:eastAsia="Times New Roman" w:hAnsi="Calibri" w:cs="Times New Roman"/>
                <w:color w:val="002060"/>
                <w:sz w:val="16"/>
                <w:szCs w:val="16"/>
                <w:lang w:eastAsia="en-GB"/>
              </w:rPr>
              <w:t>Lien internet vers le catalogue de cours de l’établissement d’accueil sur lequel figurent les résultats d’apprentissage : [lien internet]</w:t>
            </w:r>
          </w:p>
        </w:tc>
      </w:tr>
      <w:tr w:rsidR="00F2748F" w:rsidRPr="004A7F42" w14:paraId="7AC8DAE6" w14:textId="77777777" w:rsidTr="00F2748F">
        <w:trPr>
          <w:gridAfter w:val="1"/>
          <w:wAfter w:w="158" w:type="dxa"/>
          <w:trHeight w:val="75"/>
        </w:trPr>
        <w:tc>
          <w:tcPr>
            <w:tcW w:w="554" w:type="dxa"/>
            <w:tcBorders>
              <w:top w:val="nil"/>
              <w:left w:val="nil"/>
              <w:bottom w:val="nil"/>
              <w:right w:val="nil"/>
            </w:tcBorders>
            <w:shd w:val="clear" w:color="auto" w:fill="auto"/>
            <w:noWrap/>
            <w:vAlign w:val="bottom"/>
            <w:hideMark/>
          </w:tcPr>
          <w:p w14:paraId="0698B696" w14:textId="77777777" w:rsidR="00F2748F" w:rsidRPr="004A7F42" w:rsidRDefault="00F2748F" w:rsidP="00F2748F">
            <w:pPr>
              <w:rPr>
                <w:rFonts w:ascii="Calibri" w:eastAsia="Times New Roman" w:hAnsi="Calibri" w:cs="Times New Roman"/>
                <w:color w:val="000000"/>
                <w:sz w:val="16"/>
                <w:szCs w:val="16"/>
                <w:lang w:eastAsia="en-GB"/>
              </w:rPr>
            </w:pPr>
          </w:p>
        </w:tc>
        <w:tc>
          <w:tcPr>
            <w:tcW w:w="1539" w:type="dxa"/>
            <w:gridSpan w:val="3"/>
            <w:tcBorders>
              <w:top w:val="nil"/>
              <w:left w:val="nil"/>
              <w:bottom w:val="nil"/>
              <w:right w:val="nil"/>
            </w:tcBorders>
            <w:shd w:val="clear" w:color="auto" w:fill="auto"/>
            <w:noWrap/>
            <w:vAlign w:val="bottom"/>
            <w:hideMark/>
          </w:tcPr>
          <w:p w14:paraId="2BA14633" w14:textId="77777777" w:rsidR="00F2748F" w:rsidRPr="004A7F42" w:rsidRDefault="00F2748F" w:rsidP="00F2748F">
            <w:pPr>
              <w:rPr>
                <w:rFonts w:ascii="Calibri" w:eastAsia="Times New Roman" w:hAnsi="Calibri" w:cs="Times New Roman"/>
                <w:color w:val="000000"/>
                <w:sz w:val="16"/>
                <w:szCs w:val="16"/>
                <w:lang w:eastAsia="en-GB"/>
              </w:rPr>
            </w:pPr>
          </w:p>
        </w:tc>
        <w:tc>
          <w:tcPr>
            <w:tcW w:w="1701" w:type="dxa"/>
            <w:tcBorders>
              <w:top w:val="nil"/>
              <w:left w:val="nil"/>
              <w:bottom w:val="nil"/>
              <w:right w:val="nil"/>
            </w:tcBorders>
            <w:shd w:val="clear" w:color="auto" w:fill="auto"/>
            <w:noWrap/>
            <w:vAlign w:val="bottom"/>
            <w:hideMark/>
          </w:tcPr>
          <w:p w14:paraId="650EE4B9" w14:textId="77777777" w:rsidR="00F2748F" w:rsidRPr="004A7F42" w:rsidRDefault="00F2748F" w:rsidP="00F2748F">
            <w:pPr>
              <w:rPr>
                <w:rFonts w:ascii="Calibri" w:eastAsia="Times New Roman" w:hAnsi="Calibri" w:cs="Times New Roman"/>
                <w:color w:val="000000"/>
                <w:sz w:val="16"/>
                <w:szCs w:val="16"/>
                <w:lang w:eastAsia="en-GB"/>
              </w:rPr>
            </w:pPr>
          </w:p>
          <w:p w14:paraId="07697104" w14:textId="77777777" w:rsidR="00F2748F" w:rsidRPr="004A7F42" w:rsidRDefault="00F2748F" w:rsidP="00F2748F">
            <w:pPr>
              <w:rPr>
                <w:rFonts w:ascii="Calibri" w:eastAsia="Times New Roman" w:hAnsi="Calibri" w:cs="Times New Roman"/>
                <w:color w:val="000000"/>
                <w:sz w:val="16"/>
                <w:szCs w:val="16"/>
                <w:lang w:eastAsia="en-GB"/>
              </w:rPr>
            </w:pPr>
          </w:p>
        </w:tc>
        <w:tc>
          <w:tcPr>
            <w:tcW w:w="1276" w:type="dxa"/>
            <w:tcBorders>
              <w:top w:val="nil"/>
              <w:left w:val="nil"/>
              <w:bottom w:val="nil"/>
              <w:right w:val="nil"/>
            </w:tcBorders>
            <w:shd w:val="clear" w:color="auto" w:fill="auto"/>
            <w:noWrap/>
            <w:vAlign w:val="bottom"/>
            <w:hideMark/>
          </w:tcPr>
          <w:p w14:paraId="732157D4" w14:textId="77777777" w:rsidR="00F2748F" w:rsidRPr="004A7F42" w:rsidRDefault="00F2748F" w:rsidP="00F2748F">
            <w:pPr>
              <w:rPr>
                <w:rFonts w:ascii="Calibri" w:eastAsia="Times New Roman" w:hAnsi="Calibri" w:cs="Times New Roman"/>
                <w:color w:val="000000"/>
                <w:sz w:val="16"/>
                <w:szCs w:val="16"/>
                <w:lang w:eastAsia="en-GB"/>
              </w:rPr>
            </w:pPr>
          </w:p>
        </w:tc>
        <w:tc>
          <w:tcPr>
            <w:tcW w:w="444" w:type="dxa"/>
            <w:tcBorders>
              <w:top w:val="nil"/>
              <w:left w:val="nil"/>
              <w:bottom w:val="nil"/>
              <w:right w:val="nil"/>
            </w:tcBorders>
            <w:shd w:val="clear" w:color="auto" w:fill="auto"/>
            <w:noWrap/>
            <w:vAlign w:val="bottom"/>
            <w:hideMark/>
          </w:tcPr>
          <w:p w14:paraId="613354C1" w14:textId="77777777" w:rsidR="00F2748F" w:rsidRPr="004A7F42" w:rsidRDefault="00F2748F" w:rsidP="00F2748F">
            <w:pPr>
              <w:rPr>
                <w:rFonts w:ascii="Calibri" w:eastAsia="Times New Roman" w:hAnsi="Calibri" w:cs="Times New Roman"/>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14:paraId="094749F5" w14:textId="77777777" w:rsidR="00F2748F" w:rsidRPr="004A7F42" w:rsidRDefault="00F2748F" w:rsidP="00F2748F">
            <w:pPr>
              <w:rPr>
                <w:rFonts w:ascii="Calibri" w:eastAsia="Times New Roman" w:hAnsi="Calibri" w:cs="Times New Roman"/>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0EECE751" w14:textId="77777777" w:rsidR="00F2748F" w:rsidRPr="004A7F42" w:rsidRDefault="00F2748F" w:rsidP="00F2748F">
            <w:pPr>
              <w:rPr>
                <w:rFonts w:ascii="Calibri" w:eastAsia="Times New Roman" w:hAnsi="Calibri" w:cs="Times New Roman"/>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14:paraId="3172C174" w14:textId="77777777" w:rsidR="00F2748F" w:rsidRPr="004A7F42" w:rsidRDefault="00F2748F" w:rsidP="00F2748F">
            <w:pPr>
              <w:rPr>
                <w:rFonts w:ascii="Calibri" w:eastAsia="Times New Roman" w:hAnsi="Calibri" w:cs="Times New Roman"/>
                <w:color w:val="000000"/>
                <w:sz w:val="16"/>
                <w:szCs w:val="16"/>
                <w:lang w:eastAsia="en-GB"/>
              </w:rPr>
            </w:pPr>
          </w:p>
        </w:tc>
        <w:tc>
          <w:tcPr>
            <w:tcW w:w="1392" w:type="dxa"/>
            <w:tcBorders>
              <w:top w:val="nil"/>
              <w:left w:val="nil"/>
              <w:bottom w:val="nil"/>
              <w:right w:val="nil"/>
            </w:tcBorders>
            <w:shd w:val="clear" w:color="auto" w:fill="auto"/>
            <w:noWrap/>
            <w:vAlign w:val="bottom"/>
            <w:hideMark/>
          </w:tcPr>
          <w:p w14:paraId="1A744D5E" w14:textId="77777777" w:rsidR="00F2748F" w:rsidRPr="004A7F42" w:rsidRDefault="00F2748F" w:rsidP="00F2748F">
            <w:pPr>
              <w:rPr>
                <w:rFonts w:ascii="Calibri" w:eastAsia="Times New Roman" w:hAnsi="Calibri" w:cs="Times New Roman"/>
                <w:color w:val="000000"/>
                <w:sz w:val="22"/>
                <w:szCs w:val="22"/>
                <w:lang w:eastAsia="en-GB"/>
              </w:rPr>
            </w:pPr>
          </w:p>
        </w:tc>
      </w:tr>
      <w:tr w:rsidR="00F2748F" w:rsidRPr="004A7F42" w14:paraId="08A6FAAA" w14:textId="77777777" w:rsidTr="00F2748F">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06829BE6" w14:textId="77777777" w:rsidR="00F2748F" w:rsidRPr="004A7F42" w:rsidRDefault="00F2748F" w:rsidP="00F2748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The level of language competence</w:t>
            </w:r>
            <w:r w:rsidRPr="004A7F42">
              <w:rPr>
                <w:rFonts w:ascii="Verdana" w:eastAsia="Calibri" w:hAnsi="Verdana" w:cs="Times New Roman"/>
                <w:sz w:val="16"/>
                <w:szCs w:val="18"/>
                <w:vertAlign w:val="superscript"/>
                <w:lang w:val="en-GB" w:eastAsia="en-US"/>
              </w:rPr>
              <w:endnoteReference w:id="9"/>
            </w:r>
            <w:r w:rsidRPr="004A7F42">
              <w:rPr>
                <w:rFonts w:ascii="Calibri" w:eastAsia="Times New Roman" w:hAnsi="Calibri" w:cs="Times New Roman"/>
                <w:color w:val="000000"/>
                <w:sz w:val="16"/>
                <w:szCs w:val="16"/>
                <w:lang w:val="en-GB" w:eastAsia="en-GB"/>
              </w:rPr>
              <w:t xml:space="preserve">  in ________ [</w:t>
            </w:r>
            <w:r w:rsidRPr="004A7F42">
              <w:rPr>
                <w:rFonts w:ascii="Calibri" w:eastAsia="Times New Roman" w:hAnsi="Calibri" w:cs="Times New Roman"/>
                <w:i/>
                <w:color w:val="000000"/>
                <w:sz w:val="16"/>
                <w:szCs w:val="16"/>
                <w:lang w:val="en-GB" w:eastAsia="en-GB"/>
              </w:rPr>
              <w:t>indicate here the main language of instruction</w:t>
            </w:r>
            <w:r w:rsidRPr="004A7F42">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5BA38139" w14:textId="77777777" w:rsidR="00F2748F" w:rsidRPr="00C5674B" w:rsidRDefault="00F2748F" w:rsidP="00F2748F">
            <w:pPr>
              <w:rPr>
                <w:rFonts w:ascii="Calibri" w:eastAsia="Times New Roman" w:hAnsi="Calibri" w:cs="Times New Roman"/>
                <w:color w:val="002060"/>
                <w:sz w:val="16"/>
                <w:szCs w:val="16"/>
                <w:lang w:eastAsia="en-GB"/>
              </w:rPr>
            </w:pPr>
            <w:r w:rsidRPr="00C5674B">
              <w:rPr>
                <w:rFonts w:ascii="Calibri" w:eastAsia="Times New Roman" w:hAnsi="Calibri" w:cs="Times New Roman"/>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14:paraId="2AA14A2A" w14:textId="77777777" w:rsidR="00F2748F" w:rsidRPr="004A7F42" w:rsidRDefault="00F2748F" w:rsidP="00F2748F">
            <w:pPr>
              <w:ind w:left="2552"/>
              <w:rPr>
                <w:rFonts w:ascii="Calibri" w:eastAsia="Times New Roman" w:hAnsi="Calibri" w:cs="Times New Roman"/>
                <w:color w:val="00B0F0"/>
                <w:sz w:val="16"/>
                <w:szCs w:val="16"/>
                <w:lang w:eastAsia="en-GB"/>
              </w:rPr>
            </w:pPr>
            <w:r w:rsidRPr="004A7F42">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B1 </w:t>
            </w:r>
            <w:r w:rsidRPr="004A7F42">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A7F42">
                  <w:rPr>
                    <w:rFonts w:ascii="MS Gothic" w:eastAsia="MS Gothic" w:hAnsi="MS Gothic" w:cs="MS Gothic" w:hint="eastAsia"/>
                    <w:iCs/>
                    <w:color w:val="000000"/>
                    <w:sz w:val="12"/>
                    <w:szCs w:val="16"/>
                    <w:lang w:val="en-GB" w:eastAsia="en-GB"/>
                  </w:rPr>
                  <w:t>☐</w:t>
                </w:r>
              </w:sdtContent>
            </w:sdt>
            <w:r w:rsidRPr="004A7F42">
              <w:rPr>
                <w:rFonts w:ascii="Calibri" w:eastAsia="Times New Roman" w:hAnsi="Calibri" w:cs="Times New Roman"/>
                <w:i/>
                <w:iCs/>
                <w:color w:val="000000"/>
                <w:sz w:val="16"/>
                <w:szCs w:val="16"/>
                <w:lang w:val="en-GB" w:eastAsia="en-GB"/>
              </w:rPr>
              <w:t xml:space="preserve">     Native speaker / </w:t>
            </w:r>
            <w:r w:rsidRPr="00C5674B">
              <w:rPr>
                <w:rFonts w:ascii="Calibri" w:eastAsia="Times New Roman" w:hAnsi="Calibri" w:cs="Times New Roman"/>
                <w:i/>
                <w:iCs/>
                <w:color w:val="002060"/>
                <w:sz w:val="16"/>
                <w:szCs w:val="16"/>
                <w:lang w:val="en-GB" w:eastAsia="en-GB"/>
              </w:rPr>
              <w:t xml:space="preserve">Langue maternelle </w:t>
            </w:r>
            <w:sdt>
              <w:sdtPr>
                <w:rPr>
                  <w:rFonts w:ascii="Calibri" w:eastAsia="Times New Roman" w:hAnsi="Calibri" w:cs="Times New Roman"/>
                  <w:iCs/>
                  <w:sz w:val="12"/>
                  <w:szCs w:val="16"/>
                  <w:lang w:val="en-GB" w:eastAsia="en-GB"/>
                </w:rPr>
                <w:id w:val="93995076"/>
                <w14:checkbox>
                  <w14:checked w14:val="0"/>
                  <w14:checkedState w14:val="2612" w14:font="MS Gothic"/>
                  <w14:uncheckedState w14:val="2610" w14:font="MS Gothic"/>
                </w14:checkbox>
              </w:sdtPr>
              <w:sdtEndPr/>
              <w:sdtContent>
                <w:r w:rsidRPr="00F2748F">
                  <w:rPr>
                    <w:rFonts w:ascii="MS Gothic" w:eastAsia="MS Gothic" w:hAnsi="MS Gothic" w:cs="MS Gothic" w:hint="eastAsia"/>
                    <w:iCs/>
                    <w:sz w:val="12"/>
                    <w:szCs w:val="16"/>
                    <w:lang w:val="en-GB" w:eastAsia="en-GB"/>
                  </w:rPr>
                  <w:t>☐</w:t>
                </w:r>
              </w:sdtContent>
            </w:sdt>
          </w:p>
        </w:tc>
      </w:tr>
    </w:tbl>
    <w:p w14:paraId="7B7C0BAA" w14:textId="77777777" w:rsidR="00C5674B" w:rsidRDefault="00C5674B" w:rsidP="0028578E">
      <w:pPr>
        <w:jc w:val="both"/>
        <w:rPr>
          <w:lang w:val="en-US"/>
        </w:rPr>
      </w:pPr>
    </w:p>
    <w:p w14:paraId="60D87104" w14:textId="77777777" w:rsidR="00C5674B" w:rsidRDefault="00C5674B" w:rsidP="0028578E">
      <w:pPr>
        <w:jc w:val="both"/>
        <w:rPr>
          <w:lang w:val="en-US"/>
        </w:rPr>
      </w:pPr>
    </w:p>
    <w:p w14:paraId="5793B17A" w14:textId="3E98BBF7" w:rsidR="00F2748F" w:rsidRDefault="00F2748F" w:rsidP="00F2748F">
      <w:pPr>
        <w:rPr>
          <w:lang w:val="en-US"/>
        </w:rPr>
      </w:pPr>
      <w:r>
        <w:rPr>
          <w:lang w:val="en-US"/>
        </w:rPr>
        <w:br w:type="page"/>
      </w:r>
    </w:p>
    <w:tbl>
      <w:tblPr>
        <w:tblpPr w:leftFromText="141" w:rightFromText="141" w:vertAnchor="text" w:horzAnchor="margin" w:tblpY="243"/>
        <w:tblW w:w="10881"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104"/>
      </w:tblGrid>
      <w:tr w:rsidR="00F2748F" w:rsidRPr="00474762" w14:paraId="72D9D6D8" w14:textId="77777777" w:rsidTr="00F2748F">
        <w:trPr>
          <w:trHeight w:val="104"/>
        </w:trPr>
        <w:tc>
          <w:tcPr>
            <w:tcW w:w="982" w:type="dxa"/>
            <w:tcBorders>
              <w:top w:val="double" w:sz="6" w:space="0" w:color="auto"/>
              <w:left w:val="double" w:sz="6" w:space="0" w:color="auto"/>
              <w:bottom w:val="nil"/>
              <w:right w:val="nil"/>
            </w:tcBorders>
            <w:shd w:val="clear" w:color="auto" w:fill="auto"/>
            <w:noWrap/>
            <w:vAlign w:val="bottom"/>
            <w:hideMark/>
          </w:tcPr>
          <w:bookmarkEnd w:id="0"/>
          <w:p w14:paraId="638CCDF5" w14:textId="77777777" w:rsidR="00F2748F" w:rsidRPr="00A770E5" w:rsidRDefault="00F2748F" w:rsidP="00F2748F">
            <w:pPr>
              <w:rPr>
                <w:rFonts w:ascii="Calibri" w:eastAsia="Times New Roman" w:hAnsi="Calibri" w:cs="Times New Roman"/>
                <w:color w:val="000000"/>
                <w:sz w:val="16"/>
                <w:szCs w:val="16"/>
                <w:lang w:eastAsia="en-GB"/>
              </w:rPr>
            </w:pPr>
            <w:r w:rsidRPr="00A770E5">
              <w:rPr>
                <w:rFonts w:ascii="Calibri" w:eastAsia="Times New Roman" w:hAnsi="Calibri" w:cs="Times New Roman"/>
                <w:color w:val="000000"/>
                <w:sz w:val="16"/>
                <w:szCs w:val="16"/>
                <w:lang w:eastAsia="en-GB"/>
              </w:rPr>
              <w:lastRenderedPageBreak/>
              <w:t> </w:t>
            </w:r>
          </w:p>
        </w:tc>
        <w:tc>
          <w:tcPr>
            <w:tcW w:w="9899" w:type="dxa"/>
            <w:gridSpan w:val="15"/>
            <w:tcBorders>
              <w:top w:val="double" w:sz="6" w:space="0" w:color="auto"/>
              <w:left w:val="nil"/>
              <w:bottom w:val="nil"/>
              <w:right w:val="double" w:sz="6" w:space="0" w:color="000000"/>
            </w:tcBorders>
            <w:shd w:val="clear" w:color="auto" w:fill="auto"/>
            <w:noWrap/>
            <w:vAlign w:val="bottom"/>
            <w:hideMark/>
          </w:tcPr>
          <w:p w14:paraId="2BC61289" w14:textId="77777777" w:rsidR="00F2748F" w:rsidRPr="00117392" w:rsidRDefault="00F2748F" w:rsidP="00F2748F">
            <w:pPr>
              <w:jc w:val="center"/>
              <w:rPr>
                <w:rFonts w:ascii="Calibri" w:eastAsia="Times New Roman" w:hAnsi="Calibri" w:cs="Times New Roman"/>
                <w:b/>
                <w:bCs/>
                <w:i/>
                <w:iCs/>
                <w:color w:val="000000"/>
                <w:sz w:val="16"/>
                <w:szCs w:val="16"/>
                <w:lang w:eastAsia="en-GB"/>
              </w:rPr>
            </w:pPr>
            <w:r w:rsidRPr="00117392">
              <w:rPr>
                <w:rFonts w:ascii="Calibri" w:eastAsia="Times New Roman" w:hAnsi="Calibri" w:cs="Times New Roman"/>
                <w:b/>
                <w:bCs/>
                <w:i/>
                <w:iCs/>
                <w:color w:val="000000"/>
                <w:sz w:val="16"/>
                <w:szCs w:val="16"/>
                <w:lang w:eastAsia="en-GB"/>
              </w:rPr>
              <w:t>Recognition at the Sending Institution</w:t>
            </w:r>
          </w:p>
          <w:p w14:paraId="68C1E623" w14:textId="77777777" w:rsidR="00F2748F" w:rsidRPr="00C5674B" w:rsidRDefault="00F2748F" w:rsidP="00F2748F">
            <w:pPr>
              <w:jc w:val="center"/>
              <w:rPr>
                <w:rFonts w:ascii="Calibri" w:eastAsia="Times New Roman" w:hAnsi="Calibri" w:cs="Times New Roman"/>
                <w:b/>
                <w:bCs/>
                <w:i/>
                <w:iCs/>
                <w:color w:val="002060"/>
                <w:sz w:val="12"/>
                <w:szCs w:val="12"/>
                <w:lang w:eastAsia="en-GB"/>
              </w:rPr>
            </w:pPr>
            <w:r w:rsidRPr="00C5674B">
              <w:rPr>
                <w:rFonts w:ascii="Calibri" w:eastAsia="Times New Roman" w:hAnsi="Calibri" w:cs="Times New Roman"/>
                <w:b/>
                <w:bCs/>
                <w:i/>
                <w:iCs/>
                <w:color w:val="002060"/>
                <w:sz w:val="16"/>
                <w:szCs w:val="16"/>
                <w:lang w:eastAsia="en-GB"/>
              </w:rPr>
              <w:t>Reconnaissance de la mobilité dans l’établissement d’envoi</w:t>
            </w:r>
          </w:p>
          <w:p w14:paraId="71A6BAC8" w14:textId="77777777" w:rsidR="00F2748F" w:rsidRPr="00B00749" w:rsidRDefault="00F2748F" w:rsidP="00F2748F">
            <w:pPr>
              <w:jc w:val="center"/>
              <w:rPr>
                <w:rFonts w:ascii="Calibri" w:eastAsia="Times New Roman" w:hAnsi="Calibri" w:cs="Times New Roman"/>
                <w:b/>
                <w:bCs/>
                <w:i/>
                <w:iCs/>
                <w:color w:val="000000"/>
                <w:sz w:val="12"/>
                <w:szCs w:val="12"/>
                <w:lang w:eastAsia="en-GB"/>
              </w:rPr>
            </w:pPr>
          </w:p>
          <w:p w14:paraId="24588458" w14:textId="77777777" w:rsidR="00F2748F" w:rsidRPr="00B00749" w:rsidRDefault="00F2748F" w:rsidP="00F2748F">
            <w:pPr>
              <w:jc w:val="center"/>
              <w:rPr>
                <w:rFonts w:ascii="Calibri" w:eastAsia="Times New Roman" w:hAnsi="Calibri" w:cs="Times New Roman"/>
                <w:b/>
                <w:bCs/>
                <w:i/>
                <w:iCs/>
                <w:color w:val="000000"/>
                <w:sz w:val="12"/>
                <w:szCs w:val="12"/>
                <w:lang w:eastAsia="en-GB"/>
              </w:rPr>
            </w:pPr>
          </w:p>
        </w:tc>
      </w:tr>
      <w:tr w:rsidR="00F2748F" w:rsidRPr="00637D8C" w14:paraId="00D6C216" w14:textId="77777777" w:rsidTr="00F2748F">
        <w:trPr>
          <w:trHeight w:val="529"/>
        </w:trPr>
        <w:tc>
          <w:tcPr>
            <w:tcW w:w="982" w:type="dxa"/>
            <w:tcBorders>
              <w:top w:val="nil"/>
              <w:left w:val="double" w:sz="6" w:space="0" w:color="auto"/>
              <w:bottom w:val="nil"/>
              <w:right w:val="nil"/>
            </w:tcBorders>
            <w:shd w:val="clear" w:color="auto" w:fill="auto"/>
            <w:vAlign w:val="center"/>
            <w:hideMark/>
          </w:tcPr>
          <w:p w14:paraId="2A14031F"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CC89068"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1558BEF3" w14:textId="77777777" w:rsidR="00F2748F" w:rsidRPr="00C5674B" w:rsidRDefault="00F2748F" w:rsidP="00F2748F">
            <w:pPr>
              <w:jc w:val="center"/>
              <w:rPr>
                <w:rFonts w:ascii="Calibri" w:eastAsia="Times New Roman" w:hAnsi="Calibri" w:cs="Times New Roman"/>
                <w:b/>
                <w:bCs/>
                <w:color w:val="002060"/>
                <w:sz w:val="16"/>
                <w:szCs w:val="16"/>
                <w:lang w:val="en-US" w:eastAsia="en-GB"/>
              </w:rPr>
            </w:pPr>
            <w:r w:rsidRPr="00C5674B">
              <w:rPr>
                <w:rFonts w:ascii="Calibri" w:eastAsia="Times New Roman" w:hAnsi="Calibri" w:cs="Times New Roman"/>
                <w:b/>
                <w:bCs/>
                <w:color w:val="002060"/>
                <w:sz w:val="16"/>
                <w:szCs w:val="16"/>
                <w:lang w:val="en-US" w:eastAsia="en-GB"/>
              </w:rPr>
              <w:t>Tableau B</w:t>
            </w:r>
          </w:p>
          <w:p w14:paraId="08A2299A" w14:textId="77777777" w:rsidR="00F2748F" w:rsidRPr="00B00749"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22AAB2" w14:textId="77777777" w:rsidR="00F2748F" w:rsidRPr="00117392" w:rsidRDefault="00F2748F" w:rsidP="00F2748F">
            <w:pPr>
              <w:jc w:val="center"/>
              <w:rPr>
                <w:rFonts w:ascii="Calibri" w:eastAsia="Times New Roman" w:hAnsi="Calibri" w:cs="Times New Roman"/>
                <w:b/>
                <w:bCs/>
                <w:color w:val="000000"/>
                <w:sz w:val="14"/>
                <w:szCs w:val="14"/>
                <w:lang w:eastAsia="en-GB"/>
              </w:rPr>
            </w:pPr>
            <w:r w:rsidRPr="00117392">
              <w:rPr>
                <w:rFonts w:ascii="Calibri" w:eastAsia="Times New Roman" w:hAnsi="Calibri" w:cs="Times New Roman"/>
                <w:b/>
                <w:bCs/>
                <w:color w:val="000000"/>
                <w:sz w:val="14"/>
                <w:szCs w:val="14"/>
                <w:lang w:eastAsia="en-GB"/>
              </w:rPr>
              <w:t xml:space="preserve">Component code </w:t>
            </w:r>
          </w:p>
          <w:p w14:paraId="5CFB5FE1" w14:textId="77777777" w:rsidR="00F2748F" w:rsidRPr="00117392" w:rsidRDefault="00F2748F" w:rsidP="00F2748F">
            <w:pPr>
              <w:jc w:val="center"/>
              <w:rPr>
                <w:rFonts w:ascii="Calibri" w:eastAsia="Times New Roman" w:hAnsi="Calibri" w:cs="Times New Roman"/>
                <w:bCs/>
                <w:color w:val="000000"/>
                <w:sz w:val="14"/>
                <w:szCs w:val="14"/>
                <w:lang w:eastAsia="en-GB"/>
              </w:rPr>
            </w:pPr>
            <w:r w:rsidRPr="00117392">
              <w:rPr>
                <w:rFonts w:ascii="Calibri" w:eastAsia="Times New Roman" w:hAnsi="Calibri" w:cs="Times New Roman"/>
                <w:bCs/>
                <w:color w:val="000000"/>
                <w:sz w:val="14"/>
                <w:szCs w:val="14"/>
                <w:lang w:eastAsia="en-GB"/>
              </w:rPr>
              <w:t>(if any)</w:t>
            </w:r>
          </w:p>
          <w:p w14:paraId="329A2630" w14:textId="77777777" w:rsidR="00F2748F" w:rsidRPr="00C5674B" w:rsidRDefault="00F2748F" w:rsidP="00F2748F">
            <w:pPr>
              <w:jc w:val="center"/>
              <w:rPr>
                <w:rFonts w:ascii="Calibri" w:eastAsia="Times New Roman" w:hAnsi="Calibri" w:cs="Times New Roman"/>
                <w:b/>
                <w:bCs/>
                <w:color w:val="002060"/>
                <w:sz w:val="14"/>
                <w:szCs w:val="14"/>
                <w:lang w:eastAsia="en-GB"/>
              </w:rPr>
            </w:pPr>
            <w:r w:rsidRPr="00C5674B">
              <w:rPr>
                <w:rFonts w:ascii="Calibri" w:eastAsia="Times New Roman" w:hAnsi="Calibri" w:cs="Times New Roman"/>
                <w:b/>
                <w:bCs/>
                <w:color w:val="002060"/>
                <w:sz w:val="14"/>
                <w:szCs w:val="14"/>
                <w:lang w:eastAsia="en-GB"/>
              </w:rPr>
              <w:t>Référence de la composante pédagogique</w:t>
            </w:r>
          </w:p>
          <w:p w14:paraId="5EB7C50B"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4B0F2D62"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p w14:paraId="204CE225" w14:textId="77777777" w:rsidR="00F2748F" w:rsidRPr="00C5674B" w:rsidRDefault="00F2748F" w:rsidP="00F2748F">
            <w:pPr>
              <w:jc w:val="center"/>
              <w:rPr>
                <w:rFonts w:ascii="Calibri" w:eastAsia="Times New Roman" w:hAnsi="Calibri" w:cs="Times New Roman"/>
                <w:b/>
                <w:bCs/>
                <w:color w:val="002060"/>
                <w:sz w:val="16"/>
                <w:szCs w:val="16"/>
                <w:lang w:eastAsia="en-GB"/>
              </w:rPr>
            </w:pPr>
            <w:r w:rsidRPr="00C5674B">
              <w:rPr>
                <w:rFonts w:ascii="Calibri" w:eastAsia="Times New Roman" w:hAnsi="Calibri" w:cs="Times New Roman"/>
                <w:b/>
                <w:bCs/>
                <w:color w:val="002060"/>
                <w:sz w:val="16"/>
                <w:szCs w:val="16"/>
                <w:lang w:eastAsia="en-GB"/>
              </w:rPr>
              <w:t>Intitulé de la composante pédagogique dans l’établissement d’envoi</w:t>
            </w:r>
          </w:p>
          <w:p w14:paraId="408C5B3D"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3951D08" w14:textId="77777777" w:rsidR="00F2748F" w:rsidRDefault="00F2748F" w:rsidP="00F2748F">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A87AEFE" w14:textId="77777777" w:rsidR="00F2748F" w:rsidRPr="00C5674B" w:rsidRDefault="00F2748F" w:rsidP="00F2748F">
            <w:pPr>
              <w:jc w:val="center"/>
              <w:rPr>
                <w:rFonts w:ascii="Calibri" w:eastAsia="Times New Roman" w:hAnsi="Calibri" w:cs="Times New Roman"/>
                <w:b/>
                <w:bCs/>
                <w:color w:val="002060"/>
                <w:sz w:val="16"/>
                <w:szCs w:val="16"/>
                <w:lang w:eastAsia="en-GB"/>
              </w:rPr>
            </w:pPr>
            <w:r w:rsidRPr="00C5674B">
              <w:rPr>
                <w:rFonts w:ascii="Calibri" w:eastAsia="Times New Roman" w:hAnsi="Calibri" w:cs="Times New Roman"/>
                <w:b/>
                <w:bCs/>
                <w:color w:val="002060"/>
                <w:sz w:val="16"/>
                <w:szCs w:val="16"/>
                <w:lang w:eastAsia="en-GB"/>
              </w:rPr>
              <w:t>Semestre</w:t>
            </w:r>
          </w:p>
          <w:p w14:paraId="72514679" w14:textId="77777777" w:rsidR="00F2748F" w:rsidRPr="00C5674B" w:rsidRDefault="00F2748F" w:rsidP="00F2748F">
            <w:pPr>
              <w:jc w:val="center"/>
              <w:rPr>
                <w:rFonts w:ascii="Calibri" w:eastAsia="Times New Roman" w:hAnsi="Calibri" w:cs="Times New Roman"/>
                <w:bCs/>
                <w:color w:val="002060"/>
                <w:sz w:val="16"/>
                <w:szCs w:val="16"/>
                <w:lang w:eastAsia="en-GB"/>
              </w:rPr>
            </w:pPr>
            <w:r w:rsidRPr="00C5674B">
              <w:rPr>
                <w:rFonts w:ascii="Calibri" w:eastAsia="Times New Roman" w:hAnsi="Calibri" w:cs="Times New Roman"/>
                <w:bCs/>
                <w:color w:val="002060"/>
                <w:sz w:val="16"/>
                <w:szCs w:val="16"/>
                <w:lang w:eastAsia="en-GB"/>
              </w:rPr>
              <w:t>[1</w:t>
            </w:r>
            <w:r w:rsidRPr="00C5674B">
              <w:rPr>
                <w:rFonts w:ascii="Calibri" w:eastAsia="Times New Roman" w:hAnsi="Calibri" w:cs="Times New Roman"/>
                <w:bCs/>
                <w:color w:val="002060"/>
                <w:sz w:val="16"/>
                <w:szCs w:val="16"/>
                <w:vertAlign w:val="superscript"/>
                <w:lang w:eastAsia="en-GB"/>
              </w:rPr>
              <w:t>er</w:t>
            </w:r>
            <w:r w:rsidRPr="00C5674B">
              <w:rPr>
                <w:rFonts w:ascii="Calibri" w:eastAsia="Times New Roman" w:hAnsi="Calibri" w:cs="Times New Roman"/>
                <w:bCs/>
                <w:color w:val="002060"/>
                <w:sz w:val="16"/>
                <w:szCs w:val="16"/>
                <w:lang w:eastAsia="en-GB"/>
              </w:rPr>
              <w:t>/2</w:t>
            </w:r>
            <w:r w:rsidRPr="00C5674B">
              <w:rPr>
                <w:rFonts w:ascii="Calibri" w:eastAsia="Times New Roman" w:hAnsi="Calibri" w:cs="Times New Roman"/>
                <w:bCs/>
                <w:color w:val="002060"/>
                <w:sz w:val="16"/>
                <w:szCs w:val="16"/>
                <w:vertAlign w:val="superscript"/>
                <w:lang w:eastAsia="en-GB"/>
              </w:rPr>
              <w:t>ème</w:t>
            </w:r>
            <w:r w:rsidRPr="00C5674B">
              <w:rPr>
                <w:rFonts w:ascii="Calibri" w:eastAsia="Times New Roman" w:hAnsi="Calibri" w:cs="Times New Roman"/>
                <w:bCs/>
                <w:color w:val="002060"/>
                <w:sz w:val="16"/>
                <w:szCs w:val="16"/>
                <w:lang w:eastAsia="en-GB"/>
              </w:rPr>
              <w:t xml:space="preserve"> </w:t>
            </w:r>
          </w:p>
          <w:p w14:paraId="330987FE"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Cs/>
                <w:color w:val="002060"/>
                <w:sz w:val="16"/>
                <w:szCs w:val="16"/>
                <w:lang w:eastAsia="en-GB"/>
              </w:rPr>
              <w:t>ou trimestre]</w:t>
            </w:r>
          </w:p>
        </w:tc>
        <w:tc>
          <w:tcPr>
            <w:tcW w:w="2765" w:type="dxa"/>
            <w:gridSpan w:val="4"/>
            <w:tcBorders>
              <w:top w:val="single" w:sz="8" w:space="0" w:color="auto"/>
              <w:left w:val="nil"/>
              <w:bottom w:val="single" w:sz="8" w:space="0" w:color="auto"/>
              <w:right w:val="double" w:sz="6" w:space="0" w:color="000000"/>
            </w:tcBorders>
            <w:shd w:val="clear" w:color="auto" w:fill="auto"/>
            <w:vAlign w:val="center"/>
            <w:hideMark/>
          </w:tcPr>
          <w:p w14:paraId="0FB2F4D1" w14:textId="77777777" w:rsidR="00F2748F" w:rsidRPr="00C5674B" w:rsidRDefault="00F2748F" w:rsidP="00F2748F">
            <w:pPr>
              <w:jc w:val="center"/>
              <w:rPr>
                <w:rFonts w:ascii="Calibri" w:eastAsia="Times New Roman" w:hAnsi="Calibri" w:cs="Times New Roman"/>
                <w:b/>
                <w:bCs/>
                <w:color w:val="002060"/>
                <w:sz w:val="16"/>
                <w:szCs w:val="16"/>
                <w:lang w:val="en-US" w:eastAsia="en-GB"/>
              </w:rPr>
            </w:pPr>
            <w:r w:rsidRPr="00117392">
              <w:rPr>
                <w:rFonts w:ascii="Calibri" w:eastAsia="Times New Roman" w:hAnsi="Calibri" w:cs="Times New Roman"/>
                <w:b/>
                <w:bCs/>
                <w:color w:val="000000"/>
                <w:sz w:val="16"/>
                <w:szCs w:val="16"/>
                <w:lang w:val="en-US" w:eastAsia="en-GB"/>
              </w:rPr>
              <w:t>Number of ECTS credits (or equivalent) to be recognised by the Sending Institution</w:t>
            </w:r>
            <w:r w:rsidRPr="00C5674B">
              <w:rPr>
                <w:rFonts w:ascii="Calibri" w:eastAsia="Times New Roman" w:hAnsi="Calibri" w:cs="Times New Roman"/>
                <w:b/>
                <w:bCs/>
                <w:color w:val="002060"/>
                <w:sz w:val="16"/>
                <w:szCs w:val="16"/>
                <w:lang w:val="en-US" w:eastAsia="en-GB"/>
              </w:rPr>
              <w:t xml:space="preserve"> </w:t>
            </w:r>
          </w:p>
          <w:p w14:paraId="5F66ABB9"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C5674B">
              <w:rPr>
                <w:rFonts w:ascii="Calibri" w:eastAsia="Times New Roman" w:hAnsi="Calibri" w:cs="Times New Roman"/>
                <w:b/>
                <w:bCs/>
                <w:color w:val="002060"/>
                <w:sz w:val="16"/>
                <w:szCs w:val="16"/>
                <w:lang w:eastAsia="en-GB"/>
              </w:rPr>
              <w:t>Nombre de crédits ECTS (ou de crédits équivalents) reconnus par l’établissement d’envoi</w:t>
            </w:r>
          </w:p>
        </w:tc>
      </w:tr>
      <w:tr w:rsidR="00F2748F" w:rsidRPr="00637D8C" w14:paraId="1DA4BB7F" w14:textId="77777777" w:rsidTr="00F2748F">
        <w:trPr>
          <w:trHeight w:val="89"/>
        </w:trPr>
        <w:tc>
          <w:tcPr>
            <w:tcW w:w="982" w:type="dxa"/>
            <w:tcBorders>
              <w:top w:val="nil"/>
              <w:left w:val="double" w:sz="6" w:space="0" w:color="auto"/>
              <w:bottom w:val="nil"/>
              <w:right w:val="nil"/>
            </w:tcBorders>
            <w:shd w:val="clear" w:color="auto" w:fill="auto"/>
            <w:noWrap/>
            <w:vAlign w:val="bottom"/>
            <w:hideMark/>
          </w:tcPr>
          <w:p w14:paraId="49E06C5B" w14:textId="77777777" w:rsidR="00F2748F" w:rsidRPr="004A0BD4" w:rsidRDefault="00F2748F" w:rsidP="00F2748F">
            <w:pPr>
              <w:rPr>
                <w:rFonts w:ascii="Calibri" w:eastAsia="Times New Roman" w:hAnsi="Calibri" w:cs="Times New Roman"/>
                <w:color w:val="000000"/>
                <w:sz w:val="16"/>
                <w:szCs w:val="16"/>
                <w:lang w:eastAsia="en-GB"/>
              </w:rPr>
            </w:pPr>
            <w:r w:rsidRPr="004A0BD4">
              <w:rPr>
                <w:rFonts w:ascii="Calibri" w:eastAsia="Times New Roman" w:hAnsi="Calibri" w:cs="Times New Roman"/>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41A9B8E6" w14:textId="77777777" w:rsidR="00F2748F" w:rsidRPr="008B1EA4" w:rsidRDefault="00F2748F" w:rsidP="00F2748F">
            <w:pPr>
              <w:rPr>
                <w:rFonts w:ascii="Calibri" w:eastAsia="Times New Roman" w:hAnsi="Calibri" w:cs="Times New Roman"/>
                <w:sz w:val="16"/>
                <w:szCs w:val="16"/>
                <w:lang w:eastAsia="en-GB"/>
              </w:rPr>
            </w:pPr>
            <w:r w:rsidRPr="004A0BD4">
              <w:rPr>
                <w:rFonts w:ascii="Calibri" w:eastAsia="Times New Roman" w:hAnsi="Calibri" w:cs="Times New Roman"/>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14:paraId="27272CB1"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4EA53AD"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14:paraId="4C98D15D"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r>
      <w:tr w:rsidR="00F2748F" w:rsidRPr="00637D8C" w14:paraId="06AFA7FD" w14:textId="77777777" w:rsidTr="00F2748F">
        <w:trPr>
          <w:trHeight w:val="163"/>
        </w:trPr>
        <w:tc>
          <w:tcPr>
            <w:tcW w:w="982" w:type="dxa"/>
            <w:tcBorders>
              <w:top w:val="nil"/>
              <w:left w:val="double" w:sz="6" w:space="0" w:color="auto"/>
              <w:bottom w:val="nil"/>
              <w:right w:val="nil"/>
            </w:tcBorders>
            <w:shd w:val="clear" w:color="auto" w:fill="auto"/>
            <w:noWrap/>
            <w:vAlign w:val="bottom"/>
            <w:hideMark/>
          </w:tcPr>
          <w:p w14:paraId="53B9C164" w14:textId="77777777" w:rsidR="00F2748F" w:rsidRPr="004A0BD4" w:rsidRDefault="00F2748F" w:rsidP="00F2748F">
            <w:pPr>
              <w:rPr>
                <w:rFonts w:ascii="Calibri" w:eastAsia="Times New Roman" w:hAnsi="Calibri" w:cs="Times New Roman"/>
                <w:color w:val="000000"/>
                <w:sz w:val="16"/>
                <w:szCs w:val="16"/>
                <w:lang w:eastAsia="en-GB"/>
              </w:rPr>
            </w:pPr>
            <w:r w:rsidRPr="004A0BD4">
              <w:rPr>
                <w:rFonts w:ascii="Calibri" w:eastAsia="Times New Roman" w:hAnsi="Calibri" w:cs="Times New Roman"/>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3CF365" w14:textId="77777777" w:rsidR="00F2748F" w:rsidRPr="008B1EA4" w:rsidRDefault="00F2748F" w:rsidP="00F2748F">
            <w:pPr>
              <w:rPr>
                <w:rFonts w:ascii="Calibri" w:eastAsia="Times New Roman" w:hAnsi="Calibri" w:cs="Times New Roman"/>
                <w:sz w:val="16"/>
                <w:szCs w:val="16"/>
                <w:lang w:eastAsia="en-GB"/>
              </w:rPr>
            </w:pPr>
            <w:r w:rsidRPr="004A0BD4">
              <w:rPr>
                <w:rFonts w:ascii="Calibri" w:eastAsia="Times New Roman" w:hAnsi="Calibri" w:cs="Times New Roman"/>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755229E7"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1E764E"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14:paraId="67AD840C"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r>
      <w:tr w:rsidR="00F2748F" w:rsidRPr="00637D8C" w14:paraId="37ABBAA6" w14:textId="77777777" w:rsidTr="00F2748F">
        <w:trPr>
          <w:trHeight w:val="96"/>
        </w:trPr>
        <w:tc>
          <w:tcPr>
            <w:tcW w:w="982" w:type="dxa"/>
            <w:tcBorders>
              <w:top w:val="nil"/>
              <w:left w:val="double" w:sz="6" w:space="0" w:color="auto"/>
              <w:bottom w:val="nil"/>
              <w:right w:val="nil"/>
            </w:tcBorders>
            <w:shd w:val="clear" w:color="auto" w:fill="auto"/>
            <w:noWrap/>
            <w:vAlign w:val="bottom"/>
            <w:hideMark/>
          </w:tcPr>
          <w:p w14:paraId="1BCC5068" w14:textId="77777777" w:rsidR="00F2748F" w:rsidRPr="004A0BD4" w:rsidRDefault="00F2748F" w:rsidP="00F2748F">
            <w:pPr>
              <w:rPr>
                <w:rFonts w:ascii="Calibri" w:eastAsia="Times New Roman" w:hAnsi="Calibri" w:cs="Times New Roman"/>
                <w:color w:val="000000"/>
                <w:sz w:val="16"/>
                <w:szCs w:val="16"/>
                <w:lang w:eastAsia="en-GB"/>
              </w:rPr>
            </w:pPr>
            <w:r w:rsidRPr="004A0BD4">
              <w:rPr>
                <w:rFonts w:ascii="Calibri" w:eastAsia="Times New Roman" w:hAnsi="Calibri" w:cs="Times New Roman"/>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83561CD" w14:textId="77777777" w:rsidR="00F2748F" w:rsidRPr="004A0BD4" w:rsidRDefault="00F2748F" w:rsidP="00F2748F">
            <w:pPr>
              <w:rPr>
                <w:rFonts w:ascii="Calibri" w:eastAsia="Times New Roman" w:hAnsi="Calibri" w:cs="Times New Roman"/>
                <w:i/>
                <w:iCs/>
                <w:color w:val="000000"/>
                <w:sz w:val="16"/>
                <w:szCs w:val="16"/>
                <w:lang w:eastAsia="en-GB"/>
              </w:rPr>
            </w:pPr>
            <w:r w:rsidRPr="004A0BD4">
              <w:rPr>
                <w:rFonts w:ascii="Calibri" w:eastAsia="Times New Roman" w:hAnsi="Calibri" w:cs="Times New Roman"/>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02F5BBE9" w14:textId="77777777" w:rsidR="00F2748F" w:rsidRPr="004A0BD4" w:rsidRDefault="00F2748F" w:rsidP="00F2748F">
            <w:pPr>
              <w:rPr>
                <w:rFonts w:ascii="Calibri" w:eastAsia="Times New Roman" w:hAnsi="Calibri" w:cs="Times New Roman"/>
                <w:i/>
                <w:iCs/>
                <w:color w:val="000000"/>
                <w:sz w:val="16"/>
                <w:szCs w:val="16"/>
                <w:lang w:eastAsia="en-GB"/>
              </w:rPr>
            </w:pPr>
            <w:r w:rsidRPr="004A0BD4">
              <w:rPr>
                <w:rFonts w:ascii="Calibri" w:eastAsia="Times New Roman" w:hAnsi="Calibri" w:cs="Times New Roman"/>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836833B"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2765" w:type="dxa"/>
            <w:gridSpan w:val="4"/>
            <w:tcBorders>
              <w:top w:val="single" w:sz="8" w:space="0" w:color="auto"/>
              <w:left w:val="nil"/>
              <w:bottom w:val="single" w:sz="8" w:space="0" w:color="auto"/>
              <w:right w:val="double" w:sz="6" w:space="0" w:color="000000"/>
            </w:tcBorders>
            <w:shd w:val="clear" w:color="auto" w:fill="auto"/>
            <w:vAlign w:val="bottom"/>
            <w:hideMark/>
          </w:tcPr>
          <w:p w14:paraId="4E554102" w14:textId="77777777" w:rsidR="00F2748F" w:rsidRPr="004A0BD4" w:rsidRDefault="00F2748F" w:rsidP="00F2748F">
            <w:pPr>
              <w:jc w:val="cente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r>
      <w:tr w:rsidR="00F2748F" w:rsidRPr="00637D8C" w14:paraId="1A2E9F1A" w14:textId="77777777" w:rsidTr="00F2748F">
        <w:trPr>
          <w:trHeight w:val="96"/>
        </w:trPr>
        <w:tc>
          <w:tcPr>
            <w:tcW w:w="982" w:type="dxa"/>
            <w:tcBorders>
              <w:top w:val="nil"/>
              <w:left w:val="double" w:sz="6" w:space="0" w:color="auto"/>
              <w:bottom w:val="nil"/>
              <w:right w:val="nil"/>
            </w:tcBorders>
            <w:shd w:val="clear" w:color="auto" w:fill="auto"/>
            <w:noWrap/>
            <w:vAlign w:val="bottom"/>
          </w:tcPr>
          <w:p w14:paraId="522452BD" w14:textId="77777777" w:rsidR="00F2748F" w:rsidRPr="004A0BD4" w:rsidRDefault="00F2748F" w:rsidP="00F2748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686EDBB"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115B0D4E"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1A322A" w14:textId="77777777" w:rsidR="00F2748F" w:rsidRPr="004A0BD4" w:rsidRDefault="00F2748F" w:rsidP="00F2748F">
            <w:pPr>
              <w:rPr>
                <w:rFonts w:ascii="Calibri" w:eastAsia="Times New Roman" w:hAnsi="Calibri" w:cs="Times New Roman"/>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14:paraId="21036461" w14:textId="77777777" w:rsidR="00F2748F" w:rsidRPr="004A0BD4" w:rsidRDefault="00F2748F" w:rsidP="00F2748F">
            <w:pPr>
              <w:jc w:val="center"/>
              <w:rPr>
                <w:rFonts w:ascii="Calibri" w:eastAsia="Times New Roman" w:hAnsi="Calibri" w:cs="Times New Roman"/>
                <w:b/>
                <w:bCs/>
                <w:color w:val="000000"/>
                <w:sz w:val="16"/>
                <w:szCs w:val="16"/>
                <w:lang w:eastAsia="en-GB"/>
              </w:rPr>
            </w:pPr>
          </w:p>
        </w:tc>
      </w:tr>
      <w:tr w:rsidR="00F2748F" w:rsidRPr="00637D8C" w14:paraId="6296F7C5" w14:textId="77777777" w:rsidTr="00F2748F">
        <w:trPr>
          <w:trHeight w:val="96"/>
        </w:trPr>
        <w:tc>
          <w:tcPr>
            <w:tcW w:w="982" w:type="dxa"/>
            <w:tcBorders>
              <w:top w:val="nil"/>
              <w:left w:val="double" w:sz="6" w:space="0" w:color="auto"/>
              <w:bottom w:val="nil"/>
              <w:right w:val="nil"/>
            </w:tcBorders>
            <w:shd w:val="clear" w:color="auto" w:fill="auto"/>
            <w:noWrap/>
            <w:vAlign w:val="bottom"/>
          </w:tcPr>
          <w:p w14:paraId="099A7553" w14:textId="77777777" w:rsidR="00F2748F" w:rsidRPr="004A0BD4" w:rsidRDefault="00F2748F" w:rsidP="00F2748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93B292"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0E362E1C"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F939BF2" w14:textId="77777777" w:rsidR="00F2748F" w:rsidRPr="004A0BD4" w:rsidRDefault="00F2748F" w:rsidP="00F2748F">
            <w:pPr>
              <w:rPr>
                <w:rFonts w:ascii="Calibri" w:eastAsia="Times New Roman" w:hAnsi="Calibri" w:cs="Times New Roman"/>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14:paraId="6CD28075" w14:textId="77777777" w:rsidR="00F2748F" w:rsidRPr="004A0BD4" w:rsidRDefault="00F2748F" w:rsidP="00F2748F">
            <w:pPr>
              <w:jc w:val="center"/>
              <w:rPr>
                <w:rFonts w:ascii="Calibri" w:eastAsia="Times New Roman" w:hAnsi="Calibri" w:cs="Times New Roman"/>
                <w:b/>
                <w:bCs/>
                <w:color w:val="000000"/>
                <w:sz w:val="16"/>
                <w:szCs w:val="16"/>
                <w:lang w:eastAsia="en-GB"/>
              </w:rPr>
            </w:pPr>
          </w:p>
        </w:tc>
      </w:tr>
      <w:tr w:rsidR="00F2748F" w:rsidRPr="00637D8C" w14:paraId="540CDBC1" w14:textId="77777777" w:rsidTr="00F2748F">
        <w:trPr>
          <w:trHeight w:val="96"/>
        </w:trPr>
        <w:tc>
          <w:tcPr>
            <w:tcW w:w="982" w:type="dxa"/>
            <w:tcBorders>
              <w:top w:val="nil"/>
              <w:left w:val="double" w:sz="6" w:space="0" w:color="auto"/>
              <w:bottom w:val="nil"/>
              <w:right w:val="nil"/>
            </w:tcBorders>
            <w:shd w:val="clear" w:color="auto" w:fill="auto"/>
            <w:noWrap/>
            <w:vAlign w:val="bottom"/>
          </w:tcPr>
          <w:p w14:paraId="54AC36BA" w14:textId="77777777" w:rsidR="00F2748F" w:rsidRPr="004A0BD4" w:rsidRDefault="00F2748F" w:rsidP="00F2748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DBC6891"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70046B33"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916C59" w14:textId="77777777" w:rsidR="00F2748F" w:rsidRPr="004A0BD4" w:rsidRDefault="00F2748F" w:rsidP="00F2748F">
            <w:pPr>
              <w:rPr>
                <w:rFonts w:ascii="Calibri" w:eastAsia="Times New Roman" w:hAnsi="Calibri" w:cs="Times New Roman"/>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14:paraId="09F69709" w14:textId="77777777" w:rsidR="00F2748F" w:rsidRPr="004A0BD4" w:rsidRDefault="00F2748F" w:rsidP="00F2748F">
            <w:pPr>
              <w:jc w:val="center"/>
              <w:rPr>
                <w:rFonts w:ascii="Calibri" w:eastAsia="Times New Roman" w:hAnsi="Calibri" w:cs="Times New Roman"/>
                <w:b/>
                <w:bCs/>
                <w:color w:val="000000"/>
                <w:sz w:val="16"/>
                <w:szCs w:val="16"/>
                <w:lang w:eastAsia="en-GB"/>
              </w:rPr>
            </w:pPr>
          </w:p>
        </w:tc>
      </w:tr>
      <w:tr w:rsidR="00F2748F" w:rsidRPr="00637D8C" w14:paraId="0AA6A10F" w14:textId="77777777" w:rsidTr="00F2748F">
        <w:trPr>
          <w:trHeight w:val="96"/>
        </w:trPr>
        <w:tc>
          <w:tcPr>
            <w:tcW w:w="982" w:type="dxa"/>
            <w:tcBorders>
              <w:top w:val="nil"/>
              <w:left w:val="double" w:sz="6" w:space="0" w:color="auto"/>
              <w:bottom w:val="nil"/>
              <w:right w:val="nil"/>
            </w:tcBorders>
            <w:shd w:val="clear" w:color="auto" w:fill="auto"/>
            <w:noWrap/>
            <w:vAlign w:val="bottom"/>
          </w:tcPr>
          <w:p w14:paraId="0C5770C1" w14:textId="77777777" w:rsidR="00F2748F" w:rsidRPr="004A0BD4" w:rsidRDefault="00F2748F" w:rsidP="00F2748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18D5656"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7635D9E3" w14:textId="77777777" w:rsidR="00F2748F" w:rsidRPr="004A0BD4" w:rsidRDefault="00F2748F" w:rsidP="00F2748F">
            <w:pPr>
              <w:rPr>
                <w:rFonts w:ascii="Calibri" w:eastAsia="Times New Roman" w:hAnsi="Calibri" w:cs="Times New Roman"/>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AF4BF98" w14:textId="77777777" w:rsidR="00F2748F" w:rsidRPr="004A0BD4" w:rsidRDefault="00F2748F" w:rsidP="00F2748F">
            <w:pPr>
              <w:rPr>
                <w:rFonts w:ascii="Calibri" w:eastAsia="Times New Roman" w:hAnsi="Calibri" w:cs="Times New Roman"/>
                <w:b/>
                <w:bCs/>
                <w:color w:val="000000"/>
                <w:sz w:val="16"/>
                <w:szCs w:val="16"/>
                <w:lang w:eastAsia="en-GB"/>
              </w:rPr>
            </w:pPr>
          </w:p>
        </w:tc>
        <w:tc>
          <w:tcPr>
            <w:tcW w:w="2765" w:type="dxa"/>
            <w:gridSpan w:val="4"/>
            <w:tcBorders>
              <w:top w:val="single" w:sz="8" w:space="0" w:color="auto"/>
              <w:left w:val="nil"/>
              <w:bottom w:val="single" w:sz="8" w:space="0" w:color="auto"/>
              <w:right w:val="double" w:sz="6" w:space="0" w:color="000000"/>
            </w:tcBorders>
            <w:shd w:val="clear" w:color="auto" w:fill="auto"/>
            <w:vAlign w:val="bottom"/>
          </w:tcPr>
          <w:p w14:paraId="6A66F3DF" w14:textId="77777777" w:rsidR="00F2748F" w:rsidRPr="004A0BD4" w:rsidRDefault="00F2748F" w:rsidP="00F2748F">
            <w:pPr>
              <w:jc w:val="center"/>
              <w:rPr>
                <w:rFonts w:ascii="Calibri" w:eastAsia="Times New Roman" w:hAnsi="Calibri" w:cs="Times New Roman"/>
                <w:b/>
                <w:bCs/>
                <w:color w:val="000000"/>
                <w:sz w:val="16"/>
                <w:szCs w:val="16"/>
                <w:lang w:eastAsia="en-GB"/>
              </w:rPr>
            </w:pPr>
          </w:p>
        </w:tc>
      </w:tr>
      <w:tr w:rsidR="00F2748F" w:rsidRPr="002A00C3" w14:paraId="77EA3C3E" w14:textId="77777777" w:rsidTr="00F2748F">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57D7745" w14:textId="77777777" w:rsidR="00F2748F" w:rsidRPr="004A0BD4" w:rsidRDefault="00F2748F" w:rsidP="00F2748F">
            <w:pPr>
              <w:rPr>
                <w:rFonts w:ascii="Calibri" w:eastAsia="Times New Roman" w:hAnsi="Calibri" w:cs="Times New Roman"/>
                <w:color w:val="000000"/>
                <w:sz w:val="16"/>
                <w:szCs w:val="16"/>
                <w:lang w:eastAsia="en-GB"/>
              </w:rPr>
            </w:pPr>
            <w:r w:rsidRPr="004A0BD4">
              <w:rPr>
                <w:rFonts w:ascii="Calibri" w:eastAsia="Times New Roman" w:hAnsi="Calibri" w:cs="Times New Roman"/>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9555C19" w14:textId="77777777" w:rsidR="00F2748F" w:rsidRPr="004A0BD4" w:rsidRDefault="00F2748F" w:rsidP="00F2748F">
            <w:pPr>
              <w:rPr>
                <w:rFonts w:ascii="Calibri" w:eastAsia="Times New Roman" w:hAnsi="Calibri" w:cs="Times New Roman"/>
                <w:i/>
                <w:iCs/>
                <w:color w:val="000000"/>
                <w:sz w:val="16"/>
                <w:szCs w:val="16"/>
                <w:lang w:eastAsia="en-GB"/>
              </w:rPr>
            </w:pPr>
            <w:r w:rsidRPr="004A0BD4">
              <w:rPr>
                <w:rFonts w:ascii="Calibri" w:eastAsia="Times New Roman" w:hAnsi="Calibri" w:cs="Times New Roman"/>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4ABAF03E" w14:textId="77777777" w:rsidR="00F2748F" w:rsidRPr="004A0BD4" w:rsidRDefault="00F2748F" w:rsidP="00F2748F">
            <w:pPr>
              <w:rPr>
                <w:rFonts w:ascii="Calibri" w:eastAsia="Times New Roman" w:hAnsi="Calibri" w:cs="Times New Roman"/>
                <w:i/>
                <w:iCs/>
                <w:color w:val="000000"/>
                <w:sz w:val="16"/>
                <w:szCs w:val="16"/>
                <w:lang w:eastAsia="en-GB"/>
              </w:rPr>
            </w:pPr>
            <w:r w:rsidRPr="004A0BD4">
              <w:rPr>
                <w:rFonts w:ascii="Calibri" w:eastAsia="Times New Roman" w:hAnsi="Calibri" w:cs="Times New Roman"/>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09F471B" w14:textId="77777777" w:rsidR="00F2748F" w:rsidRPr="004A0BD4" w:rsidRDefault="00F2748F" w:rsidP="00F2748F">
            <w:pPr>
              <w:rPr>
                <w:rFonts w:ascii="Calibri" w:eastAsia="Times New Roman" w:hAnsi="Calibri" w:cs="Times New Roman"/>
                <w:b/>
                <w:bCs/>
                <w:color w:val="000000"/>
                <w:sz w:val="16"/>
                <w:szCs w:val="16"/>
                <w:lang w:eastAsia="en-GB"/>
              </w:rPr>
            </w:pPr>
            <w:r w:rsidRPr="004A0BD4">
              <w:rPr>
                <w:rFonts w:ascii="Calibri" w:eastAsia="Times New Roman" w:hAnsi="Calibri" w:cs="Times New Roman"/>
                <w:b/>
                <w:bCs/>
                <w:color w:val="000000"/>
                <w:sz w:val="16"/>
                <w:szCs w:val="16"/>
                <w:lang w:eastAsia="en-GB"/>
              </w:rPr>
              <w:t> </w:t>
            </w:r>
          </w:p>
        </w:tc>
        <w:tc>
          <w:tcPr>
            <w:tcW w:w="2765" w:type="dxa"/>
            <w:gridSpan w:val="4"/>
            <w:tcBorders>
              <w:top w:val="single" w:sz="8" w:space="0" w:color="auto"/>
              <w:left w:val="nil"/>
              <w:bottom w:val="double" w:sz="6" w:space="0" w:color="auto"/>
              <w:right w:val="double" w:sz="6" w:space="0" w:color="000000"/>
            </w:tcBorders>
            <w:shd w:val="clear" w:color="auto" w:fill="auto"/>
            <w:vAlign w:val="bottom"/>
            <w:hideMark/>
          </w:tcPr>
          <w:p w14:paraId="79777C58"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2748F" w:rsidRPr="00637D8C" w14:paraId="2EB1ABC5" w14:textId="77777777" w:rsidTr="00F2748F">
        <w:trPr>
          <w:trHeight w:val="205"/>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0162110" w14:textId="77777777" w:rsidR="00F2748F" w:rsidRDefault="00F2748F" w:rsidP="00F2748F">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1BFF5D79" w14:textId="77777777" w:rsidR="00F2748F" w:rsidRPr="0081345E" w:rsidRDefault="00F2748F" w:rsidP="00F2748F">
            <w:pPr>
              <w:jc w:val="center"/>
              <w:rPr>
                <w:rFonts w:ascii="Calibri" w:eastAsia="Times New Roman" w:hAnsi="Calibri" w:cs="Times New Roman"/>
                <w:color w:val="000000"/>
                <w:sz w:val="16"/>
                <w:szCs w:val="16"/>
                <w:lang w:eastAsia="en-GB"/>
              </w:rPr>
            </w:pPr>
            <w:r w:rsidRPr="00C5674B">
              <w:rPr>
                <w:rFonts w:ascii="Calibri" w:eastAsia="Times New Roman" w:hAnsi="Calibri" w:cs="Times New Roman"/>
                <w:i/>
                <w:iCs/>
                <w:color w:val="002060"/>
                <w:sz w:val="16"/>
                <w:szCs w:val="16"/>
                <w:lang w:eastAsia="en-GB"/>
              </w:rPr>
              <w:t>Dispositions applicables si l’étudiant ne valide pas certaines composantes pédagogiques : [lien internet]</w:t>
            </w:r>
          </w:p>
        </w:tc>
      </w:tr>
      <w:tr w:rsidR="00F2748F" w:rsidRPr="00637D8C" w14:paraId="15A9100F" w14:textId="77777777" w:rsidTr="00F2748F">
        <w:trPr>
          <w:trHeight w:val="83"/>
        </w:trPr>
        <w:tc>
          <w:tcPr>
            <w:tcW w:w="982" w:type="dxa"/>
            <w:tcBorders>
              <w:top w:val="nil"/>
              <w:left w:val="nil"/>
              <w:bottom w:val="nil"/>
              <w:right w:val="nil"/>
            </w:tcBorders>
            <w:shd w:val="clear" w:color="auto" w:fill="auto"/>
            <w:noWrap/>
            <w:vAlign w:val="bottom"/>
            <w:hideMark/>
          </w:tcPr>
          <w:p w14:paraId="711782F9" w14:textId="77777777" w:rsidR="00F2748F" w:rsidRPr="0081345E" w:rsidRDefault="00F2748F" w:rsidP="00F2748F">
            <w:pPr>
              <w:rPr>
                <w:rFonts w:ascii="Calibri" w:eastAsia="Times New Roman" w:hAnsi="Calibri" w:cs="Times New Roman"/>
                <w:color w:val="000000"/>
                <w:sz w:val="16"/>
                <w:szCs w:val="16"/>
                <w:lang w:eastAsia="en-GB"/>
              </w:rPr>
            </w:pPr>
          </w:p>
        </w:tc>
        <w:tc>
          <w:tcPr>
            <w:tcW w:w="1134" w:type="dxa"/>
            <w:tcBorders>
              <w:top w:val="nil"/>
              <w:left w:val="nil"/>
              <w:bottom w:val="nil"/>
              <w:right w:val="nil"/>
            </w:tcBorders>
            <w:shd w:val="clear" w:color="auto" w:fill="auto"/>
            <w:vAlign w:val="center"/>
            <w:hideMark/>
          </w:tcPr>
          <w:p w14:paraId="2E088591" w14:textId="77777777" w:rsidR="00F2748F" w:rsidRPr="00F2748F" w:rsidRDefault="00F2748F" w:rsidP="00F2748F">
            <w:pPr>
              <w:rPr>
                <w:rFonts w:ascii="Calibri" w:eastAsia="Times New Roman" w:hAnsi="Calibri" w:cs="Times New Roman"/>
                <w:sz w:val="16"/>
                <w:szCs w:val="16"/>
                <w:u w:val="single"/>
                <w:lang w:eastAsia="en-GB"/>
              </w:rPr>
            </w:pPr>
          </w:p>
          <w:p w14:paraId="17F8CFF0" w14:textId="77777777" w:rsidR="00F2748F" w:rsidRPr="00F2748F" w:rsidRDefault="00F2748F" w:rsidP="00F2748F">
            <w:pPr>
              <w:rPr>
                <w:rFonts w:ascii="Calibri" w:eastAsia="Times New Roman" w:hAnsi="Calibri" w:cs="Times New Roman"/>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3F4DEFDF" w14:textId="77777777" w:rsidR="00F2748F" w:rsidRPr="0081345E" w:rsidRDefault="00F2748F" w:rsidP="00F2748F">
            <w:pPr>
              <w:rPr>
                <w:rFonts w:ascii="Calibri" w:eastAsia="Times New Roman" w:hAnsi="Calibri" w:cs="Times New Roman"/>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2BF81501" w14:textId="77777777" w:rsidR="00F2748F" w:rsidRPr="0081345E" w:rsidRDefault="00F2748F" w:rsidP="00F2748F">
            <w:pPr>
              <w:jc w:val="center"/>
              <w:rPr>
                <w:rFonts w:ascii="Calibri" w:eastAsia="Times New Roman" w:hAnsi="Calibri" w:cs="Times New Roman"/>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674A9CC8" w14:textId="77777777" w:rsidR="00F2748F" w:rsidRPr="0081345E" w:rsidRDefault="00F2748F" w:rsidP="00F2748F">
            <w:pPr>
              <w:jc w:val="center"/>
              <w:rPr>
                <w:rFonts w:ascii="Calibri" w:eastAsia="Times New Roman" w:hAnsi="Calibri" w:cs="Times New Roman"/>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14:paraId="346D8132" w14:textId="77777777" w:rsidR="00F2748F" w:rsidRDefault="00F2748F" w:rsidP="00F2748F">
            <w:pPr>
              <w:rPr>
                <w:rFonts w:ascii="Calibri" w:eastAsia="Times New Roman" w:hAnsi="Calibri" w:cs="Times New Roman"/>
                <w:b/>
                <w:bCs/>
                <w:color w:val="000000"/>
                <w:sz w:val="16"/>
                <w:szCs w:val="16"/>
                <w:lang w:eastAsia="en-GB"/>
              </w:rPr>
            </w:pPr>
          </w:p>
          <w:p w14:paraId="68021B27" w14:textId="77777777" w:rsidR="00F2748F" w:rsidRDefault="00F2748F" w:rsidP="00F2748F">
            <w:pPr>
              <w:rPr>
                <w:rFonts w:ascii="Calibri" w:eastAsia="Times New Roman" w:hAnsi="Calibri" w:cs="Times New Roman"/>
                <w:b/>
                <w:bCs/>
                <w:color w:val="000000"/>
                <w:sz w:val="16"/>
                <w:szCs w:val="16"/>
                <w:lang w:eastAsia="en-GB"/>
              </w:rPr>
            </w:pPr>
          </w:p>
          <w:p w14:paraId="33D885A7" w14:textId="77777777" w:rsidR="00F2748F" w:rsidRDefault="00F2748F" w:rsidP="00F2748F">
            <w:pPr>
              <w:rPr>
                <w:rFonts w:ascii="Calibri" w:eastAsia="Times New Roman" w:hAnsi="Calibri" w:cs="Times New Roman"/>
                <w:b/>
                <w:bCs/>
                <w:color w:val="000000"/>
                <w:sz w:val="16"/>
                <w:szCs w:val="16"/>
                <w:lang w:eastAsia="en-GB"/>
              </w:rPr>
            </w:pPr>
          </w:p>
          <w:p w14:paraId="148C3362" w14:textId="77777777" w:rsidR="00F2748F" w:rsidRPr="0081345E" w:rsidRDefault="00F2748F" w:rsidP="00F2748F">
            <w:pPr>
              <w:rPr>
                <w:rFonts w:ascii="Calibri" w:eastAsia="Times New Roman" w:hAnsi="Calibri" w:cs="Times New Roman"/>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14:paraId="619BF6AA" w14:textId="77777777" w:rsidR="00F2748F" w:rsidRPr="0081345E" w:rsidRDefault="00F2748F" w:rsidP="00F2748F">
            <w:pPr>
              <w:jc w:val="center"/>
              <w:rPr>
                <w:rFonts w:ascii="Calibri" w:eastAsia="Times New Roman" w:hAnsi="Calibri" w:cs="Times New Roman"/>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3752BD36" w14:textId="77777777" w:rsidR="00F2748F" w:rsidRPr="0081345E" w:rsidRDefault="00F2748F" w:rsidP="00F2748F">
            <w:pPr>
              <w:rPr>
                <w:rFonts w:ascii="Calibri" w:eastAsia="Times New Roman" w:hAnsi="Calibri" w:cs="Times New Roman"/>
                <w:color w:val="000000"/>
                <w:sz w:val="16"/>
                <w:szCs w:val="16"/>
                <w:lang w:eastAsia="en-GB"/>
              </w:rPr>
            </w:pPr>
          </w:p>
        </w:tc>
        <w:tc>
          <w:tcPr>
            <w:tcW w:w="1104" w:type="dxa"/>
            <w:tcBorders>
              <w:top w:val="nil"/>
              <w:left w:val="nil"/>
              <w:bottom w:val="nil"/>
              <w:right w:val="nil"/>
            </w:tcBorders>
            <w:shd w:val="clear" w:color="auto" w:fill="auto"/>
            <w:noWrap/>
            <w:vAlign w:val="bottom"/>
            <w:hideMark/>
          </w:tcPr>
          <w:p w14:paraId="7C319834" w14:textId="77777777" w:rsidR="00F2748F" w:rsidRPr="0081345E" w:rsidRDefault="00F2748F" w:rsidP="00F2748F">
            <w:pPr>
              <w:rPr>
                <w:rFonts w:ascii="Calibri" w:eastAsia="Times New Roman" w:hAnsi="Calibri" w:cs="Times New Roman"/>
                <w:color w:val="000000"/>
                <w:lang w:eastAsia="en-GB"/>
              </w:rPr>
            </w:pPr>
          </w:p>
        </w:tc>
      </w:tr>
      <w:tr w:rsidR="00F2748F" w:rsidRPr="00637D8C" w14:paraId="288788E9" w14:textId="77777777" w:rsidTr="00F2748F">
        <w:trPr>
          <w:trHeight w:val="1320"/>
        </w:trPr>
        <w:tc>
          <w:tcPr>
            <w:tcW w:w="1088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1D9CB05" w14:textId="77777777" w:rsidR="00F2748F" w:rsidRDefault="00F2748F" w:rsidP="00F2748F">
            <w:pPr>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B4E41CD" w14:textId="77777777" w:rsidR="00F2748F" w:rsidRPr="00474762" w:rsidRDefault="00F2748F" w:rsidP="00F2748F">
            <w:pPr>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 </w:t>
            </w:r>
            <w:r w:rsidRPr="00C5674B">
              <w:rPr>
                <w:rFonts w:ascii="Calibri" w:eastAsia="Times New Roman" w:hAnsi="Calibri" w:cs="Times New Roman"/>
                <w:b/>
                <w:i/>
                <w:color w:val="002060"/>
                <w:sz w:val="16"/>
                <w:szCs w:val="16"/>
                <w:lang w:val="en-GB" w:eastAsia="en-GB"/>
              </w:rPr>
              <w:t>Engagement</w:t>
            </w:r>
          </w:p>
          <w:p w14:paraId="343F3E26" w14:textId="77777777" w:rsidR="00F2748F" w:rsidRDefault="00F2748F" w:rsidP="00F2748F">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79400833" w14:textId="77777777" w:rsidR="00F2748F" w:rsidRPr="0081345E" w:rsidRDefault="00F2748F" w:rsidP="00F2748F">
            <w:pPr>
              <w:jc w:val="center"/>
              <w:rPr>
                <w:rFonts w:ascii="Calibri" w:eastAsia="Times New Roman" w:hAnsi="Calibri" w:cs="Times New Roman"/>
                <w:color w:val="000000"/>
                <w:sz w:val="16"/>
                <w:szCs w:val="16"/>
                <w:lang w:eastAsia="en-GB"/>
              </w:rPr>
            </w:pPr>
            <w:r w:rsidRPr="00C5674B">
              <w:rPr>
                <w:rFonts w:ascii="Calibri" w:eastAsia="Times New Roman" w:hAnsi="Calibri" w:cs="Times New Roman"/>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F2748F" w:rsidRPr="002A00C3" w14:paraId="7566F6FE" w14:textId="77777777" w:rsidTr="00F2748F">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9C1A33"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9A60246"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14:paraId="20B21910"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6B784849"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07A11AF"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66050F1C"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Adresse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B218946"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009C4183"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Fonction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89F478"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187443B7"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Date</w:t>
            </w:r>
          </w:p>
        </w:tc>
        <w:tc>
          <w:tcPr>
            <w:tcW w:w="1809"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F567138" w14:textId="77777777" w:rsidR="00F2748F" w:rsidRDefault="00F2748F" w:rsidP="00F2748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72425294"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r w:rsidRPr="00C5674B">
              <w:rPr>
                <w:rFonts w:ascii="Calibri" w:eastAsia="Times New Roman" w:hAnsi="Calibri" w:cs="Times New Roman"/>
                <w:b/>
                <w:bCs/>
                <w:color w:val="002060"/>
                <w:sz w:val="16"/>
                <w:szCs w:val="16"/>
                <w:lang w:val="en-GB" w:eastAsia="en-GB"/>
              </w:rPr>
              <w:t>Signature</w:t>
            </w:r>
          </w:p>
        </w:tc>
      </w:tr>
      <w:tr w:rsidR="00F2748F" w:rsidRPr="002A00C3" w14:paraId="26F8613A" w14:textId="77777777" w:rsidTr="00F2748F">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0A1E589A" w14:textId="77777777" w:rsidR="00F2748F" w:rsidRDefault="00F2748F" w:rsidP="00F2748F">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939B5D4" w14:textId="77777777" w:rsidR="00F2748F" w:rsidRPr="002A00C3" w:rsidRDefault="00F2748F" w:rsidP="00F2748F">
            <w:pPr>
              <w:jc w:val="center"/>
              <w:rPr>
                <w:rFonts w:ascii="Calibri" w:eastAsia="Times New Roman" w:hAnsi="Calibri" w:cs="Times New Roman"/>
                <w:color w:val="000000"/>
                <w:sz w:val="16"/>
                <w:szCs w:val="16"/>
                <w:lang w:val="en-GB" w:eastAsia="en-GB"/>
              </w:rPr>
            </w:pPr>
            <w:r w:rsidRPr="00C5674B">
              <w:rPr>
                <w:rFonts w:ascii="Calibri" w:eastAsia="Times New Roman" w:hAnsi="Calibri" w:cs="Times New Roman"/>
                <w:color w:val="002060"/>
                <w:sz w:val="16"/>
                <w:szCs w:val="16"/>
                <w:lang w:val="en-GB" w:eastAsia="en-GB"/>
              </w:rPr>
              <w:t>Etudiant</w:t>
            </w:r>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46017476" w14:textId="77777777" w:rsidR="00F2748F" w:rsidRPr="00784E7F" w:rsidRDefault="00F2748F" w:rsidP="00F2748F">
            <w:pPr>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0DDA2AB" w14:textId="77777777" w:rsidR="00F2748F" w:rsidRPr="002A00C3" w:rsidRDefault="00F2748F" w:rsidP="00F2748F">
            <w:pPr>
              <w:jc w:val="center"/>
              <w:rPr>
                <w:rFonts w:ascii="Calibri" w:eastAsia="Times New Roman" w:hAnsi="Calibri" w:cs="Times New Roman"/>
                <w:color w:val="000000"/>
                <w:sz w:val="16"/>
                <w:szCs w:val="16"/>
                <w:lang w:val="en-GB" w:eastAsia="en-GB"/>
              </w:rPr>
            </w:pPr>
          </w:p>
          <w:p w14:paraId="11B63EC2" w14:textId="77777777" w:rsidR="00F2748F" w:rsidRPr="002A00C3" w:rsidRDefault="00F2748F" w:rsidP="00F2748F">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7925AA4" w14:textId="77777777" w:rsidR="00F2748F" w:rsidRDefault="00F2748F" w:rsidP="00F2748F">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64AC07F6" w14:textId="77777777" w:rsidR="00F2748F" w:rsidRPr="002A00C3" w:rsidRDefault="00F2748F" w:rsidP="00F2748F">
            <w:pPr>
              <w:jc w:val="center"/>
              <w:rPr>
                <w:rFonts w:ascii="Calibri" w:eastAsia="Times New Roman" w:hAnsi="Calibri" w:cs="Times New Roman"/>
                <w:color w:val="000000"/>
                <w:sz w:val="16"/>
                <w:szCs w:val="16"/>
                <w:lang w:val="en-GB" w:eastAsia="en-GB"/>
              </w:rPr>
            </w:pPr>
            <w:r w:rsidRPr="00C5674B">
              <w:rPr>
                <w:rFonts w:ascii="Calibri" w:eastAsia="Times New Roman" w:hAnsi="Calibri" w:cs="Times New Roman"/>
                <w:i/>
                <w:color w:val="002060"/>
                <w:sz w:val="16"/>
                <w:szCs w:val="16"/>
                <w:lang w:val="en-GB" w:eastAsia="en-GB"/>
              </w:rPr>
              <w:t>Etudiant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6BA6606" w14:textId="77777777" w:rsidR="00F2748F" w:rsidRPr="002A00C3" w:rsidRDefault="00F2748F" w:rsidP="00F2748F">
            <w:pPr>
              <w:jc w:val="center"/>
              <w:rPr>
                <w:rFonts w:ascii="Calibri" w:eastAsia="Times New Roman" w:hAnsi="Calibri" w:cs="Times New Roman"/>
                <w:color w:val="000000"/>
                <w:sz w:val="16"/>
                <w:szCs w:val="16"/>
                <w:lang w:val="en-GB"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tcPr>
          <w:p w14:paraId="27E8BF1C" w14:textId="77777777" w:rsidR="00F2748F" w:rsidRPr="002A00C3" w:rsidRDefault="00F2748F" w:rsidP="00F2748F">
            <w:pPr>
              <w:jc w:val="center"/>
              <w:rPr>
                <w:rFonts w:ascii="Calibri" w:eastAsia="Times New Roman" w:hAnsi="Calibri" w:cs="Times New Roman"/>
                <w:b/>
                <w:bCs/>
                <w:color w:val="000000"/>
                <w:sz w:val="16"/>
                <w:szCs w:val="16"/>
                <w:lang w:val="en-GB" w:eastAsia="en-GB"/>
              </w:rPr>
            </w:pPr>
          </w:p>
        </w:tc>
      </w:tr>
      <w:tr w:rsidR="00F2748F" w:rsidRPr="00637D8C" w14:paraId="038542CB" w14:textId="77777777" w:rsidTr="00F2748F">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1B6AF8F" w14:textId="77777777" w:rsidR="00F2748F" w:rsidRDefault="00F2748F" w:rsidP="00F2748F">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7879D158" w14:textId="77777777" w:rsidR="00F2748F" w:rsidRPr="0081345E" w:rsidRDefault="00F2748F" w:rsidP="00F2748F">
            <w:pPr>
              <w:jc w:val="center"/>
              <w:rPr>
                <w:rFonts w:ascii="Calibri" w:eastAsia="Times New Roman" w:hAnsi="Calibri" w:cs="Times New Roman"/>
                <w:color w:val="000000"/>
                <w:sz w:val="16"/>
                <w:szCs w:val="16"/>
                <w:lang w:eastAsia="en-GB"/>
              </w:rPr>
            </w:pPr>
            <w:r w:rsidRPr="00C5674B">
              <w:rPr>
                <w:rFonts w:ascii="Calibri" w:eastAsia="Times New Roman" w:hAnsi="Calibri" w:cs="Times New Roman"/>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14:paraId="74611959"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C165940"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06AD813"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DF012FD"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809" w:type="dxa"/>
            <w:gridSpan w:val="2"/>
            <w:tcBorders>
              <w:top w:val="single" w:sz="8" w:space="0" w:color="auto"/>
              <w:left w:val="nil"/>
              <w:bottom w:val="single" w:sz="8" w:space="0" w:color="auto"/>
              <w:right w:val="double" w:sz="6" w:space="0" w:color="000000"/>
            </w:tcBorders>
            <w:shd w:val="clear" w:color="auto" w:fill="auto"/>
            <w:vAlign w:val="center"/>
            <w:hideMark/>
          </w:tcPr>
          <w:p w14:paraId="2E1555B1" w14:textId="77777777" w:rsidR="00F2748F" w:rsidRPr="0081345E" w:rsidRDefault="00F2748F" w:rsidP="00F2748F">
            <w:pPr>
              <w:jc w:val="center"/>
              <w:rPr>
                <w:rFonts w:ascii="Calibri" w:eastAsia="Times New Roman" w:hAnsi="Calibri" w:cs="Times New Roman"/>
                <w:b/>
                <w:bCs/>
                <w:color w:val="000000"/>
                <w:sz w:val="16"/>
                <w:szCs w:val="16"/>
                <w:lang w:eastAsia="en-GB"/>
              </w:rPr>
            </w:pPr>
          </w:p>
        </w:tc>
      </w:tr>
      <w:tr w:rsidR="00F2748F" w:rsidRPr="00637D8C" w14:paraId="2D4EDB9E" w14:textId="77777777" w:rsidTr="00F2748F">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2A6010E8" w14:textId="77777777" w:rsidR="00F2748F" w:rsidRDefault="00F2748F" w:rsidP="00F2748F">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p w14:paraId="42755FBC" w14:textId="77777777" w:rsidR="00F2748F" w:rsidRPr="0081345E" w:rsidRDefault="00F2748F" w:rsidP="00F2748F">
            <w:pPr>
              <w:jc w:val="center"/>
              <w:rPr>
                <w:rFonts w:ascii="Calibri" w:eastAsia="Times New Roman" w:hAnsi="Calibri" w:cs="Times New Roman"/>
                <w:color w:val="000000"/>
                <w:sz w:val="16"/>
                <w:szCs w:val="16"/>
                <w:lang w:eastAsia="en-GB"/>
              </w:rPr>
            </w:pPr>
            <w:r w:rsidRPr="00C5674B">
              <w:rPr>
                <w:rFonts w:ascii="Calibri" w:eastAsia="Times New Roman" w:hAnsi="Calibri" w:cs="Times New Roman"/>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14:paraId="2BE685C4"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5A67B35"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ED17347"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64402828" w14:textId="77777777" w:rsidR="00F2748F" w:rsidRPr="0081345E" w:rsidRDefault="00F2748F" w:rsidP="00F2748F">
            <w:pPr>
              <w:jc w:val="center"/>
              <w:rPr>
                <w:rFonts w:ascii="Calibri" w:eastAsia="Times New Roman" w:hAnsi="Calibri" w:cs="Times New Roman"/>
                <w:color w:val="000000"/>
                <w:sz w:val="16"/>
                <w:szCs w:val="16"/>
                <w:lang w:eastAsia="en-GB"/>
              </w:rPr>
            </w:pPr>
          </w:p>
        </w:tc>
        <w:tc>
          <w:tcPr>
            <w:tcW w:w="1809" w:type="dxa"/>
            <w:gridSpan w:val="2"/>
            <w:tcBorders>
              <w:top w:val="single" w:sz="8" w:space="0" w:color="auto"/>
              <w:left w:val="nil"/>
              <w:bottom w:val="double" w:sz="6" w:space="0" w:color="auto"/>
              <w:right w:val="double" w:sz="6" w:space="0" w:color="000000"/>
            </w:tcBorders>
            <w:shd w:val="clear" w:color="auto" w:fill="auto"/>
            <w:vAlign w:val="center"/>
            <w:hideMark/>
          </w:tcPr>
          <w:p w14:paraId="0C517DAC" w14:textId="77777777" w:rsidR="00F2748F" w:rsidRPr="0081345E" w:rsidRDefault="00F2748F" w:rsidP="00F2748F">
            <w:pPr>
              <w:jc w:val="center"/>
              <w:rPr>
                <w:rFonts w:ascii="Calibri" w:eastAsia="Times New Roman" w:hAnsi="Calibri" w:cs="Times New Roman"/>
                <w:b/>
                <w:bCs/>
                <w:color w:val="000000"/>
                <w:sz w:val="16"/>
                <w:szCs w:val="16"/>
                <w:lang w:eastAsia="en-GB"/>
              </w:rPr>
            </w:pPr>
          </w:p>
        </w:tc>
      </w:tr>
    </w:tbl>
    <w:p w14:paraId="7C6F7B28" w14:textId="3950E185" w:rsidR="008B1EA4" w:rsidRPr="00AC6F3C" w:rsidRDefault="008B1EA4" w:rsidP="00F2748F">
      <w:pPr>
        <w:pStyle w:val="Titre1"/>
        <w:rPr>
          <w:color w:val="auto"/>
          <w:sz w:val="26"/>
          <w:szCs w:val="26"/>
        </w:rPr>
      </w:pPr>
    </w:p>
    <w:p w14:paraId="7CC70757" w14:textId="4E78B5A5" w:rsidR="0055005B" w:rsidRPr="00AC6F3C" w:rsidRDefault="008B1EA4" w:rsidP="008B1EA4">
      <w:pPr>
        <w:rPr>
          <w:rFonts w:asciiTheme="majorHAnsi" w:eastAsiaTheme="majorEastAsia" w:hAnsiTheme="majorHAnsi" w:cstheme="majorBidi"/>
          <w:b/>
          <w:bCs/>
          <w:sz w:val="26"/>
          <w:szCs w:val="26"/>
        </w:rPr>
      </w:pPr>
      <w:r w:rsidRPr="00AC6F3C">
        <w:rPr>
          <w:sz w:val="26"/>
          <w:szCs w:val="26"/>
        </w:rPr>
        <w:br w:type="page"/>
      </w:r>
    </w:p>
    <w:p w14:paraId="7A718C6A" w14:textId="77777777" w:rsidR="0055005B" w:rsidRPr="0038440E" w:rsidRDefault="0055005B" w:rsidP="0055005B">
      <w:pPr>
        <w:rPr>
          <w:rFonts w:ascii="Times New Roman" w:hAnsi="Times New Roman" w:cs="Times New Roman"/>
        </w:rPr>
      </w:pPr>
    </w:p>
    <w:p w14:paraId="179DEDAB" w14:textId="77777777" w:rsidR="0055005B" w:rsidRDefault="0055005B" w:rsidP="0055005B">
      <w:pPr>
        <w:rPr>
          <w:rFonts w:ascii="Times New Roman" w:hAnsi="Times New Roman" w:cs="Times New Roman"/>
        </w:rPr>
      </w:pPr>
    </w:p>
    <w:p w14:paraId="51B18C1B" w14:textId="77777777" w:rsidR="00A71C85" w:rsidRDefault="00A71C85" w:rsidP="008B1EA4">
      <w:pPr>
        <w:spacing w:line="276" w:lineRule="auto"/>
        <w:rPr>
          <w:rFonts w:ascii="Calibri" w:eastAsia="Calibri" w:hAnsi="Calibri" w:cs="Times New Roman"/>
          <w:b/>
          <w:sz w:val="22"/>
          <w:szCs w:val="22"/>
          <w:lang w:eastAsia="en-US"/>
        </w:rPr>
      </w:pPr>
    </w:p>
    <w:p w14:paraId="057E0886" w14:textId="77777777" w:rsidR="00C45EB9" w:rsidRDefault="00C45EB9" w:rsidP="00C45EB9">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r w:rsidRPr="00DB0413">
        <w:rPr>
          <w:rFonts w:ascii="Times New Roman" w:hAnsi="Times New Roman" w:cs="Times New Roman"/>
        </w:rPr>
        <w:t>INSTRUCTIONS POUR LA COMPLETION DU CONTRAT PEDAGOGIQUE :</w:t>
      </w:r>
    </w:p>
    <w:p w14:paraId="4F19AEF5" w14:textId="77777777" w:rsidR="00C45EB9" w:rsidRDefault="00C45EB9" w:rsidP="00C45EB9">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hyperlink r:id="rId9" w:history="1">
        <w:r w:rsidRPr="001D46FD">
          <w:rPr>
            <w:rStyle w:val="Lienhypertexte"/>
            <w:rFonts w:ascii="Times New Roman" w:hAnsi="Times New Roman" w:cs="Times New Roman"/>
          </w:rPr>
          <w:t>https://www.erasmusplus.fr/docs/2017/documentation/fiche_contrat/fr-instructions-contrat-pedagogique-etudes-2017-version-finale.docx</w:t>
        </w:r>
      </w:hyperlink>
    </w:p>
    <w:p w14:paraId="21E9BCA3" w14:textId="77777777" w:rsidR="00A71C85" w:rsidRDefault="00A71C85" w:rsidP="0055005B">
      <w:pPr>
        <w:rPr>
          <w:rFonts w:ascii="Times New Roman" w:hAnsi="Times New Roman" w:cs="Times New Roman"/>
        </w:rPr>
      </w:pPr>
    </w:p>
    <w:p w14:paraId="5A65CAC8" w14:textId="77777777" w:rsidR="00A71C85" w:rsidRPr="004A7F42" w:rsidRDefault="00A71C85" w:rsidP="0055005B">
      <w:pPr>
        <w:rPr>
          <w:rFonts w:ascii="Times New Roman" w:hAnsi="Times New Roman" w:cs="Times New Roman"/>
        </w:rPr>
        <w:sectPr w:rsidR="00A71C85" w:rsidRPr="004A7F42" w:rsidSect="00C45EB9">
          <w:headerReference w:type="default" r:id="rId10"/>
          <w:footerReference w:type="default" r:id="rId11"/>
          <w:endnotePr>
            <w:numFmt w:val="decimal"/>
          </w:endnotePr>
          <w:pgSz w:w="11900" w:h="16840"/>
          <w:pgMar w:top="567" w:right="843" w:bottom="1417" w:left="851" w:header="397" w:footer="0" w:gutter="0"/>
          <w:cols w:space="708"/>
          <w:docGrid w:linePitch="326"/>
        </w:sectPr>
      </w:pPr>
      <w:bookmarkStart w:id="1" w:name="_GoBack"/>
      <w:bookmarkEnd w:id="1"/>
    </w:p>
    <w:p w14:paraId="08187440" w14:textId="77777777" w:rsidR="00B12169" w:rsidRDefault="00B12169" w:rsidP="00CC751E">
      <w:pPr>
        <w:rPr>
          <w:b/>
          <w:sz w:val="20"/>
          <w:szCs w:val="20"/>
          <w:lang w:val="en-US"/>
        </w:rPr>
      </w:pPr>
    </w:p>
    <w:p w14:paraId="24390087" w14:textId="77777777" w:rsidR="004831BE" w:rsidRPr="004831BE" w:rsidRDefault="004831BE" w:rsidP="004831BE">
      <w:pPr>
        <w:pStyle w:val="Titre1"/>
        <w:spacing w:before="0"/>
        <w:jc w:val="center"/>
        <w:rPr>
          <w:rFonts w:ascii="Calibri" w:hAnsi="Calibri" w:cs="Calibri"/>
          <w:color w:val="auto"/>
          <w:sz w:val="26"/>
          <w:szCs w:val="26"/>
          <w:lang w:val="en-US"/>
        </w:rPr>
      </w:pPr>
      <w:r w:rsidRPr="004831BE">
        <w:rPr>
          <w:rFonts w:ascii="Calibri" w:hAnsi="Calibri" w:cs="Calibri"/>
          <w:color w:val="auto"/>
          <w:sz w:val="26"/>
          <w:szCs w:val="26"/>
          <w:lang w:val="en-US"/>
        </w:rPr>
        <w:t>GENERAL CONDITIONS – SMS</w:t>
      </w:r>
    </w:p>
    <w:p w14:paraId="39D6134F" w14:textId="77777777" w:rsidR="004831BE" w:rsidRPr="004831BE" w:rsidRDefault="004831BE" w:rsidP="004831BE">
      <w:pPr>
        <w:pStyle w:val="Titre1"/>
        <w:spacing w:before="0"/>
        <w:jc w:val="center"/>
        <w:rPr>
          <w:rFonts w:ascii="Calibri" w:hAnsi="Calibri" w:cs="Calibri"/>
          <w:color w:val="002060"/>
          <w:sz w:val="26"/>
          <w:szCs w:val="26"/>
          <w:lang w:val="en-US"/>
        </w:rPr>
      </w:pPr>
      <w:r w:rsidRPr="004831BE">
        <w:rPr>
          <w:rFonts w:ascii="Calibri" w:hAnsi="Calibri" w:cs="Calibri"/>
          <w:color w:val="002060"/>
          <w:sz w:val="26"/>
          <w:szCs w:val="26"/>
          <w:lang w:val="en-US"/>
        </w:rPr>
        <w:t>CONDITIONS GENERALES - SMS</w:t>
      </w:r>
    </w:p>
    <w:p w14:paraId="64AF967D" w14:textId="77777777" w:rsidR="004831BE" w:rsidRPr="0051787E" w:rsidRDefault="004831BE" w:rsidP="004831BE">
      <w:pPr>
        <w:pBdr>
          <w:bottom w:val="single" w:sz="4" w:space="1" w:color="auto"/>
        </w:pBdr>
        <w:rPr>
          <w:rFonts w:ascii="Calibri" w:hAnsi="Calibri" w:cs="Calibri"/>
          <w:b/>
          <w:sz w:val="20"/>
          <w:szCs w:val="20"/>
          <w:lang w:val="en-US"/>
        </w:rPr>
      </w:pPr>
    </w:p>
    <w:p w14:paraId="3F2D1C9E" w14:textId="77777777" w:rsidR="004831BE" w:rsidRPr="0051787E" w:rsidRDefault="004831BE" w:rsidP="004831BE">
      <w:pPr>
        <w:pBdr>
          <w:bottom w:val="single" w:sz="4" w:space="1" w:color="auto"/>
        </w:pBdr>
        <w:rPr>
          <w:rFonts w:ascii="Calibri" w:hAnsi="Calibri" w:cs="Calibri"/>
          <w:b/>
          <w:sz w:val="20"/>
          <w:szCs w:val="20"/>
          <w:lang w:val="en-US"/>
        </w:rPr>
      </w:pPr>
      <w:r>
        <w:rPr>
          <w:rFonts w:ascii="Calibri" w:hAnsi="Calibri" w:cs="Calibri"/>
          <w:b/>
          <w:sz w:val="20"/>
          <w:szCs w:val="20"/>
          <w:lang w:val="en-US"/>
        </w:rPr>
        <w:t xml:space="preserve">ARTICLE1 – LIABILITY / </w:t>
      </w:r>
      <w:r w:rsidRPr="0051787E">
        <w:rPr>
          <w:rFonts w:ascii="Calibri" w:hAnsi="Calibri" w:cs="Calibri"/>
          <w:b/>
          <w:color w:val="002060"/>
          <w:sz w:val="20"/>
          <w:szCs w:val="20"/>
          <w:lang w:val="en-US"/>
        </w:rPr>
        <w:t>RESPONSABILITÉ</w:t>
      </w:r>
    </w:p>
    <w:p w14:paraId="40AF9FC2" w14:textId="77777777" w:rsidR="004831BE" w:rsidRPr="0051787E" w:rsidRDefault="004831BE" w:rsidP="004831BE">
      <w:pPr>
        <w:rPr>
          <w:rFonts w:ascii="Calibri" w:hAnsi="Calibri" w:cs="Calibri"/>
          <w:sz w:val="18"/>
          <w:szCs w:val="18"/>
          <w:lang w:val="en-US"/>
        </w:rPr>
      </w:pPr>
      <w:r w:rsidRPr="0051787E">
        <w:rPr>
          <w:rFonts w:ascii="Calibri" w:hAnsi="Calibri" w:cs="Calibri"/>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2C909E75" w14:textId="77777777" w:rsidR="004831BE" w:rsidRPr="0051787E" w:rsidRDefault="004831BE" w:rsidP="004831BE">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431BC532" w14:textId="77777777" w:rsidR="004831BE" w:rsidRPr="008721AE" w:rsidRDefault="004831BE" w:rsidP="004831BE">
      <w:pPr>
        <w:rPr>
          <w:rFonts w:ascii="Calibri" w:hAnsi="Calibri" w:cs="Calibri"/>
          <w:sz w:val="18"/>
          <w:szCs w:val="18"/>
        </w:rPr>
      </w:pPr>
    </w:p>
    <w:p w14:paraId="1B68EF13" w14:textId="77777777" w:rsidR="004831BE" w:rsidRPr="0051787E" w:rsidRDefault="004831BE" w:rsidP="004831BE">
      <w:pPr>
        <w:jc w:val="both"/>
        <w:rPr>
          <w:rFonts w:ascii="Calibri" w:hAnsi="Calibri" w:cs="Calibri"/>
          <w:sz w:val="18"/>
          <w:szCs w:val="18"/>
          <w:lang w:val="en-US"/>
        </w:rPr>
      </w:pPr>
      <w:r w:rsidRPr="0051787E">
        <w:rPr>
          <w:rFonts w:ascii="Calibri" w:hAnsi="Calibri" w:cs="Calibri"/>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23A87290" w14:textId="77777777" w:rsidR="004831BE" w:rsidRPr="0051787E" w:rsidRDefault="004831BE" w:rsidP="004831BE">
      <w:pPr>
        <w:jc w:val="both"/>
        <w:rPr>
          <w:rFonts w:ascii="Calibri" w:hAnsi="Calibri" w:cs="Calibri"/>
          <w:bCs/>
          <w:color w:val="002060"/>
          <w:spacing w:val="-10"/>
          <w:sz w:val="18"/>
          <w:szCs w:val="18"/>
        </w:rPr>
      </w:pPr>
      <w:r w:rsidRPr="0051787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51787E">
        <w:rPr>
          <w:rFonts w:ascii="Calibri" w:hAnsi="Calibri" w:cs="Calibri"/>
          <w:bCs/>
          <w:color w:val="002060"/>
          <w:spacing w:val="-10"/>
          <w:sz w:val="18"/>
          <w:szCs w:val="18"/>
        </w:rPr>
        <w:t xml:space="preserve"> </w:t>
      </w:r>
    </w:p>
    <w:p w14:paraId="103FBCCE" w14:textId="77777777" w:rsidR="004831BE" w:rsidRPr="0051787E" w:rsidRDefault="004831BE" w:rsidP="004831BE">
      <w:pPr>
        <w:rPr>
          <w:rFonts w:ascii="Calibri" w:hAnsi="Calibri" w:cs="Calibri"/>
        </w:rPr>
      </w:pPr>
    </w:p>
    <w:p w14:paraId="783AF10A" w14:textId="77777777" w:rsidR="004831BE" w:rsidRPr="002E71CC" w:rsidRDefault="004831BE" w:rsidP="004831BE">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TERMINATION OF THE AGREEMENT / </w:t>
      </w:r>
      <w:r w:rsidRPr="0051787E">
        <w:rPr>
          <w:rFonts w:ascii="Calibri" w:hAnsi="Calibri" w:cs="Calibri"/>
          <w:b/>
          <w:color w:val="002060"/>
          <w:sz w:val="20"/>
          <w:szCs w:val="20"/>
          <w:lang w:val="en-US"/>
        </w:rPr>
        <w:t>RESILIATION DU CONTRAT</w:t>
      </w:r>
    </w:p>
    <w:p w14:paraId="083E1468" w14:textId="77777777" w:rsidR="004831BE" w:rsidRPr="0051787E" w:rsidRDefault="004831BE" w:rsidP="004831BE">
      <w:pPr>
        <w:spacing w:before="120"/>
        <w:jc w:val="both"/>
        <w:rPr>
          <w:rFonts w:ascii="Calibri" w:hAnsi="Calibri" w:cs="Calibri"/>
          <w:sz w:val="18"/>
          <w:szCs w:val="18"/>
          <w:lang w:val="en-US"/>
        </w:rPr>
      </w:pPr>
      <w:r w:rsidRPr="0051787E">
        <w:rPr>
          <w:rFonts w:ascii="Calibri" w:hAnsi="Calibri" w:cs="Calibri"/>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50A1925A" w14:textId="77777777" w:rsidR="004831BE" w:rsidRPr="0051787E" w:rsidRDefault="004831BE" w:rsidP="004831BE">
      <w:pPr>
        <w:jc w:val="both"/>
        <w:rPr>
          <w:rFonts w:ascii="Calibri" w:hAnsi="Calibri" w:cs="Calibri"/>
          <w:color w:val="002060"/>
          <w:sz w:val="18"/>
          <w:szCs w:val="18"/>
        </w:rPr>
      </w:pPr>
      <w:r w:rsidRPr="0051787E">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617865DA" w14:textId="77777777" w:rsidR="004831BE" w:rsidRPr="0051787E" w:rsidRDefault="004831BE" w:rsidP="004831BE">
      <w:pPr>
        <w:spacing w:before="120"/>
        <w:jc w:val="both"/>
        <w:rPr>
          <w:rFonts w:ascii="Calibri" w:hAnsi="Calibri" w:cs="Calibri"/>
          <w:sz w:val="18"/>
          <w:szCs w:val="18"/>
          <w:lang w:val="en-US"/>
        </w:rPr>
      </w:pPr>
      <w:r w:rsidRPr="0051787E">
        <w:rPr>
          <w:rFonts w:ascii="Calibri" w:hAnsi="Calibri" w:cs="Calibri"/>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14:paraId="62E85042" w14:textId="77777777" w:rsidR="004831BE" w:rsidRPr="0051787E" w:rsidRDefault="004831BE" w:rsidP="004831BE">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055BDBAE" w14:textId="77777777" w:rsidR="004831BE" w:rsidRPr="0051787E" w:rsidRDefault="004831BE" w:rsidP="004831BE">
      <w:pPr>
        <w:spacing w:before="120"/>
        <w:jc w:val="both"/>
        <w:rPr>
          <w:rFonts w:ascii="Calibri" w:hAnsi="Calibri" w:cs="Calibri"/>
          <w:sz w:val="18"/>
          <w:szCs w:val="18"/>
          <w:lang w:val="en-US"/>
        </w:rPr>
      </w:pPr>
      <w:r w:rsidRPr="0051787E">
        <w:rPr>
          <w:rFonts w:ascii="Calibri" w:hAnsi="Calibri" w:cs="Calibri"/>
          <w:sz w:val="18"/>
          <w:szCs w:val="18"/>
          <w:lang w:val="en-US"/>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14:paraId="300764AC" w14:textId="77777777" w:rsidR="004831BE" w:rsidRPr="0051787E" w:rsidRDefault="004831BE" w:rsidP="004831BE">
      <w:pPr>
        <w:jc w:val="both"/>
        <w:rPr>
          <w:rFonts w:ascii="Calibri" w:hAnsi="Calibri" w:cs="Calibri"/>
          <w:color w:val="002060"/>
          <w:sz w:val="18"/>
          <w:szCs w:val="18"/>
        </w:rPr>
      </w:pPr>
      <w:r w:rsidRPr="0051787E">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26ADF8BF" w14:textId="77777777" w:rsidR="004831BE" w:rsidRPr="0051787E" w:rsidRDefault="004831BE" w:rsidP="004831BE">
      <w:pPr>
        <w:jc w:val="both"/>
        <w:rPr>
          <w:rFonts w:ascii="Calibri" w:hAnsi="Calibri" w:cs="Calibri"/>
          <w:bCs/>
          <w:spacing w:val="-4"/>
          <w:sz w:val="22"/>
          <w:szCs w:val="22"/>
        </w:rPr>
      </w:pPr>
    </w:p>
    <w:p w14:paraId="7B2C7E31" w14:textId="77777777" w:rsidR="004831BE" w:rsidRPr="002E71CC" w:rsidRDefault="004831BE" w:rsidP="004831BE">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DATA PROTECTION / </w:t>
      </w:r>
      <w:r w:rsidRPr="0051787E">
        <w:rPr>
          <w:rFonts w:ascii="Calibri" w:hAnsi="Calibri" w:cs="Calibri"/>
          <w:b/>
          <w:bCs/>
          <w:color w:val="002060"/>
          <w:spacing w:val="-4"/>
          <w:sz w:val="20"/>
          <w:szCs w:val="20"/>
        </w:rPr>
        <w:t>PROTECTION DES DONNEES</w:t>
      </w:r>
    </w:p>
    <w:p w14:paraId="74F21097" w14:textId="77777777" w:rsidR="004831BE" w:rsidRPr="0051787E" w:rsidRDefault="004831BE" w:rsidP="004831BE">
      <w:pPr>
        <w:jc w:val="both"/>
        <w:rPr>
          <w:rFonts w:ascii="Calibri" w:hAnsi="Calibri" w:cs="Calibri"/>
          <w:sz w:val="18"/>
          <w:szCs w:val="18"/>
          <w:lang w:val="en-GB"/>
        </w:rPr>
      </w:pPr>
      <w:r w:rsidRPr="0051787E">
        <w:rPr>
          <w:rFonts w:ascii="Calibri" w:hAnsi="Calibri" w:cs="Calibri"/>
          <w:sz w:val="18"/>
          <w:szCs w:val="18"/>
          <w:lang w:val="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05735530" w14:textId="77777777" w:rsidR="004831BE" w:rsidRPr="0051787E" w:rsidRDefault="004831BE" w:rsidP="004831BE">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3497CE4E" w14:textId="77777777" w:rsidR="004831BE" w:rsidRPr="001C4525" w:rsidRDefault="004831BE" w:rsidP="004831BE">
      <w:pPr>
        <w:jc w:val="both"/>
        <w:rPr>
          <w:rFonts w:ascii="Calibri" w:hAnsi="Calibri" w:cs="Calibri"/>
          <w:sz w:val="18"/>
          <w:szCs w:val="18"/>
        </w:rPr>
      </w:pPr>
    </w:p>
    <w:p w14:paraId="3ED26532" w14:textId="77777777" w:rsidR="004831BE" w:rsidRPr="0051787E" w:rsidRDefault="004831BE" w:rsidP="004831BE">
      <w:pPr>
        <w:jc w:val="both"/>
        <w:rPr>
          <w:rFonts w:ascii="Calibri" w:hAnsi="Calibri" w:cs="Calibri"/>
          <w:sz w:val="18"/>
          <w:szCs w:val="18"/>
          <w:lang w:val="en-GB"/>
        </w:rPr>
      </w:pPr>
      <w:r w:rsidRPr="0051787E">
        <w:rPr>
          <w:rFonts w:ascii="Calibri" w:hAnsi="Calibri" w:cs="Calibri"/>
          <w:sz w:val="18"/>
          <w:szCs w:val="18"/>
          <w:lang w:val="en-GB"/>
        </w:rPr>
        <w:lastRenderedPageBreak/>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CNIL with regard to the use of these data by the sending institution, the National Agency, or to the European Data Protection Supervisor with regard to the use of the data by the European Commission.</w:t>
      </w:r>
    </w:p>
    <w:p w14:paraId="2881075B" w14:textId="77777777" w:rsidR="004831BE" w:rsidRPr="0051787E" w:rsidRDefault="004831BE" w:rsidP="004831BE">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écrite, avoir le droit d’accéder  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7903FFE1" w14:textId="77777777" w:rsidR="004831BE" w:rsidRPr="0051787E" w:rsidRDefault="004831BE" w:rsidP="004831BE">
      <w:pPr>
        <w:spacing w:before="120"/>
        <w:jc w:val="both"/>
        <w:rPr>
          <w:rFonts w:ascii="Calibri" w:hAnsi="Calibri" w:cs="Calibri"/>
          <w:bCs/>
          <w:color w:val="002060"/>
          <w:spacing w:val="-4"/>
          <w:sz w:val="20"/>
          <w:szCs w:val="20"/>
        </w:rPr>
      </w:pPr>
    </w:p>
    <w:p w14:paraId="297C4211" w14:textId="77777777" w:rsidR="004831BE" w:rsidRPr="002E71CC" w:rsidRDefault="004831BE" w:rsidP="004831BE">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CHECKS AND AUDITS / </w:t>
      </w:r>
      <w:r w:rsidRPr="0051787E">
        <w:rPr>
          <w:rFonts w:ascii="Calibri" w:hAnsi="Calibri" w:cs="Calibri"/>
          <w:b/>
          <w:bCs/>
          <w:color w:val="002060"/>
          <w:spacing w:val="-4"/>
          <w:sz w:val="20"/>
          <w:szCs w:val="20"/>
          <w:lang w:val="en-US"/>
        </w:rPr>
        <w:t>VERIFICATION ET AUDITS</w:t>
      </w:r>
    </w:p>
    <w:p w14:paraId="1EFF4C3C" w14:textId="77777777" w:rsidR="004831BE" w:rsidRPr="0051787E" w:rsidRDefault="004831BE" w:rsidP="004831BE">
      <w:pPr>
        <w:jc w:val="both"/>
        <w:rPr>
          <w:rFonts w:ascii="Calibri" w:hAnsi="Calibri" w:cs="Calibri"/>
          <w:sz w:val="18"/>
          <w:szCs w:val="18"/>
          <w:lang w:val="en-US"/>
        </w:rPr>
      </w:pPr>
      <w:r w:rsidRPr="0051787E">
        <w:rPr>
          <w:rFonts w:ascii="Calibri" w:hAnsi="Calibri" w:cs="Calibri"/>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431C6D44" w14:textId="77777777" w:rsidR="004831BE" w:rsidRPr="0051787E" w:rsidRDefault="004831BE" w:rsidP="004831BE">
      <w:pPr>
        <w:jc w:val="both"/>
        <w:rPr>
          <w:rFonts w:ascii="Calibri" w:hAnsi="Calibri" w:cs="Calibri"/>
          <w:bCs/>
          <w:color w:val="002060"/>
          <w:spacing w:val="-4"/>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23567BC5" w14:textId="77777777" w:rsidR="004A7F42" w:rsidRDefault="004A7F42" w:rsidP="0038440E">
      <w:pPr>
        <w:spacing w:line="276" w:lineRule="auto"/>
        <w:rPr>
          <w:rFonts w:ascii="Calibri" w:eastAsia="Calibri" w:hAnsi="Calibri" w:cs="Times New Roman"/>
          <w:b/>
          <w:sz w:val="22"/>
          <w:szCs w:val="22"/>
          <w:lang w:eastAsia="en-US"/>
        </w:rPr>
      </w:pPr>
    </w:p>
    <w:p w14:paraId="11A0E39C" w14:textId="77777777" w:rsidR="00A770E5" w:rsidRDefault="00A770E5" w:rsidP="0038440E">
      <w:pPr>
        <w:spacing w:line="276" w:lineRule="auto"/>
        <w:rPr>
          <w:rFonts w:ascii="Calibri" w:eastAsia="Calibri" w:hAnsi="Calibri" w:cs="Times New Roman"/>
          <w:b/>
          <w:sz w:val="22"/>
          <w:szCs w:val="22"/>
          <w:lang w:eastAsia="en-US"/>
        </w:rPr>
      </w:pPr>
    </w:p>
    <w:p w14:paraId="64489689" w14:textId="77777777" w:rsidR="00A770E5" w:rsidRDefault="00A770E5" w:rsidP="0038440E">
      <w:pPr>
        <w:spacing w:line="276" w:lineRule="auto"/>
        <w:rPr>
          <w:rFonts w:ascii="Calibri" w:eastAsia="Calibri" w:hAnsi="Calibri" w:cs="Times New Roman"/>
          <w:b/>
          <w:sz w:val="22"/>
          <w:szCs w:val="22"/>
          <w:lang w:eastAsia="en-US"/>
        </w:rPr>
      </w:pPr>
    </w:p>
    <w:p w14:paraId="4FC3EED1" w14:textId="77777777" w:rsidR="00A770E5" w:rsidRDefault="00A770E5" w:rsidP="0038440E">
      <w:pPr>
        <w:spacing w:line="276" w:lineRule="auto"/>
        <w:rPr>
          <w:rFonts w:ascii="Calibri" w:eastAsia="Calibri" w:hAnsi="Calibri" w:cs="Times New Roman"/>
          <w:b/>
          <w:sz w:val="22"/>
          <w:szCs w:val="22"/>
          <w:lang w:eastAsia="en-US"/>
        </w:rPr>
      </w:pPr>
    </w:p>
    <w:p w14:paraId="2AADBB18" w14:textId="77777777" w:rsidR="00A770E5" w:rsidRDefault="00A770E5" w:rsidP="0038440E">
      <w:pPr>
        <w:spacing w:line="276" w:lineRule="auto"/>
        <w:rPr>
          <w:rFonts w:ascii="Calibri" w:eastAsia="Calibri" w:hAnsi="Calibri" w:cs="Times New Roman"/>
          <w:b/>
          <w:sz w:val="22"/>
          <w:szCs w:val="22"/>
          <w:lang w:eastAsia="en-US"/>
        </w:rPr>
      </w:pPr>
    </w:p>
    <w:p w14:paraId="65EF4229" w14:textId="77777777" w:rsidR="00A770E5" w:rsidRDefault="00A770E5" w:rsidP="0038440E">
      <w:pPr>
        <w:spacing w:line="276" w:lineRule="auto"/>
        <w:rPr>
          <w:rFonts w:ascii="Calibri" w:eastAsia="Calibri" w:hAnsi="Calibri" w:cs="Times New Roman"/>
          <w:b/>
          <w:sz w:val="22"/>
          <w:szCs w:val="22"/>
          <w:lang w:eastAsia="en-US"/>
        </w:rPr>
      </w:pPr>
    </w:p>
    <w:p w14:paraId="26CA12CF" w14:textId="77777777" w:rsidR="00A770E5" w:rsidRDefault="00A770E5" w:rsidP="0038440E">
      <w:pPr>
        <w:spacing w:line="276" w:lineRule="auto"/>
        <w:rPr>
          <w:rFonts w:ascii="Calibri" w:eastAsia="Calibri" w:hAnsi="Calibri" w:cs="Times New Roman"/>
          <w:b/>
          <w:sz w:val="22"/>
          <w:szCs w:val="22"/>
          <w:lang w:eastAsia="en-US"/>
        </w:rPr>
      </w:pPr>
    </w:p>
    <w:p w14:paraId="314068F7" w14:textId="77777777" w:rsidR="00A770E5" w:rsidRDefault="00A770E5" w:rsidP="0038440E">
      <w:pPr>
        <w:spacing w:line="276" w:lineRule="auto"/>
        <w:rPr>
          <w:rFonts w:ascii="Calibri" w:eastAsia="Calibri" w:hAnsi="Calibri" w:cs="Times New Roman"/>
          <w:b/>
          <w:sz w:val="22"/>
          <w:szCs w:val="22"/>
          <w:lang w:eastAsia="en-US"/>
        </w:rPr>
      </w:pPr>
    </w:p>
    <w:p w14:paraId="0F079670" w14:textId="77777777" w:rsidR="00A770E5" w:rsidRDefault="00A770E5" w:rsidP="0038440E">
      <w:pPr>
        <w:spacing w:line="276" w:lineRule="auto"/>
        <w:rPr>
          <w:rFonts w:ascii="Calibri" w:eastAsia="Calibri" w:hAnsi="Calibri" w:cs="Times New Roman"/>
          <w:b/>
          <w:sz w:val="22"/>
          <w:szCs w:val="22"/>
          <w:lang w:eastAsia="en-US"/>
        </w:rPr>
      </w:pPr>
    </w:p>
    <w:p w14:paraId="3122FDD6" w14:textId="77777777" w:rsidR="00A770E5" w:rsidRDefault="00A770E5" w:rsidP="0038440E">
      <w:pPr>
        <w:spacing w:line="276" w:lineRule="auto"/>
        <w:rPr>
          <w:rFonts w:ascii="Calibri" w:eastAsia="Calibri" w:hAnsi="Calibri" w:cs="Times New Roman"/>
          <w:b/>
          <w:sz w:val="22"/>
          <w:szCs w:val="22"/>
          <w:lang w:eastAsia="en-US"/>
        </w:rPr>
      </w:pPr>
    </w:p>
    <w:p w14:paraId="2670C898" w14:textId="77777777" w:rsidR="00A770E5" w:rsidRDefault="00A770E5" w:rsidP="0038440E">
      <w:pPr>
        <w:spacing w:line="276" w:lineRule="auto"/>
        <w:rPr>
          <w:rFonts w:ascii="Calibri" w:eastAsia="Calibri" w:hAnsi="Calibri" w:cs="Times New Roman"/>
          <w:b/>
          <w:sz w:val="22"/>
          <w:szCs w:val="22"/>
          <w:lang w:eastAsia="en-US"/>
        </w:rPr>
      </w:pPr>
    </w:p>
    <w:p w14:paraId="4FCC3E7E" w14:textId="77777777" w:rsidR="00A770E5" w:rsidRDefault="00A770E5" w:rsidP="0038440E">
      <w:pPr>
        <w:spacing w:line="276" w:lineRule="auto"/>
        <w:rPr>
          <w:rFonts w:ascii="Calibri" w:eastAsia="Calibri" w:hAnsi="Calibri" w:cs="Times New Roman"/>
          <w:b/>
          <w:sz w:val="22"/>
          <w:szCs w:val="22"/>
          <w:lang w:eastAsia="en-US"/>
        </w:rPr>
      </w:pPr>
    </w:p>
    <w:p w14:paraId="6986485B" w14:textId="77777777" w:rsidR="00A770E5" w:rsidRDefault="00A770E5" w:rsidP="0038440E">
      <w:pPr>
        <w:spacing w:line="276" w:lineRule="auto"/>
        <w:rPr>
          <w:rFonts w:ascii="Calibri" w:eastAsia="Calibri" w:hAnsi="Calibri" w:cs="Times New Roman"/>
          <w:b/>
          <w:sz w:val="22"/>
          <w:szCs w:val="22"/>
          <w:lang w:eastAsia="en-US"/>
        </w:rPr>
      </w:pPr>
    </w:p>
    <w:p w14:paraId="5F92AA11" w14:textId="77777777" w:rsidR="00A770E5" w:rsidRDefault="00A770E5" w:rsidP="0038440E">
      <w:pPr>
        <w:spacing w:line="276" w:lineRule="auto"/>
        <w:rPr>
          <w:rFonts w:ascii="Calibri" w:eastAsia="Calibri" w:hAnsi="Calibri" w:cs="Times New Roman"/>
          <w:b/>
          <w:sz w:val="22"/>
          <w:szCs w:val="22"/>
          <w:lang w:eastAsia="en-US"/>
        </w:rPr>
      </w:pPr>
    </w:p>
    <w:p w14:paraId="1893344E" w14:textId="77777777" w:rsidR="00A770E5" w:rsidRDefault="00A770E5" w:rsidP="0038440E">
      <w:pPr>
        <w:spacing w:line="276" w:lineRule="auto"/>
        <w:rPr>
          <w:rFonts w:ascii="Calibri" w:eastAsia="Calibri" w:hAnsi="Calibri" w:cs="Times New Roman"/>
          <w:b/>
          <w:sz w:val="22"/>
          <w:szCs w:val="22"/>
          <w:lang w:eastAsia="en-US"/>
        </w:rPr>
      </w:pPr>
    </w:p>
    <w:p w14:paraId="624A5DEA" w14:textId="77777777" w:rsidR="00A770E5" w:rsidRDefault="00A770E5" w:rsidP="0038440E">
      <w:pPr>
        <w:spacing w:line="276" w:lineRule="auto"/>
        <w:rPr>
          <w:rFonts w:ascii="Calibri" w:eastAsia="Calibri" w:hAnsi="Calibri" w:cs="Times New Roman"/>
          <w:b/>
          <w:sz w:val="22"/>
          <w:szCs w:val="22"/>
          <w:lang w:eastAsia="en-US"/>
        </w:rPr>
      </w:pPr>
    </w:p>
    <w:p w14:paraId="5A01C215" w14:textId="77777777" w:rsidR="00A770E5" w:rsidRDefault="00A770E5" w:rsidP="0038440E">
      <w:pPr>
        <w:spacing w:line="276" w:lineRule="auto"/>
        <w:rPr>
          <w:rFonts w:ascii="Calibri" w:eastAsia="Calibri" w:hAnsi="Calibri" w:cs="Times New Roman"/>
          <w:b/>
          <w:sz w:val="22"/>
          <w:szCs w:val="22"/>
          <w:lang w:eastAsia="en-US"/>
        </w:rPr>
      </w:pPr>
    </w:p>
    <w:p w14:paraId="107F84EF" w14:textId="77777777" w:rsidR="00A770E5" w:rsidRDefault="00A770E5" w:rsidP="0038440E">
      <w:pPr>
        <w:spacing w:line="276" w:lineRule="auto"/>
        <w:rPr>
          <w:rFonts w:ascii="Calibri" w:eastAsia="Calibri" w:hAnsi="Calibri" w:cs="Times New Roman"/>
          <w:b/>
          <w:sz w:val="22"/>
          <w:szCs w:val="22"/>
          <w:lang w:eastAsia="en-US"/>
        </w:rPr>
      </w:pPr>
    </w:p>
    <w:p w14:paraId="071B8E7C" w14:textId="77777777" w:rsidR="00A770E5" w:rsidRDefault="00A770E5" w:rsidP="0038440E">
      <w:pPr>
        <w:spacing w:line="276" w:lineRule="auto"/>
        <w:rPr>
          <w:rFonts w:ascii="Calibri" w:eastAsia="Calibri" w:hAnsi="Calibri" w:cs="Times New Roman"/>
          <w:b/>
          <w:sz w:val="22"/>
          <w:szCs w:val="22"/>
          <w:lang w:eastAsia="en-US"/>
        </w:rPr>
      </w:pPr>
    </w:p>
    <w:p w14:paraId="4735CD5D" w14:textId="77777777" w:rsidR="00A770E5" w:rsidRDefault="00A770E5" w:rsidP="0038440E">
      <w:pPr>
        <w:spacing w:line="276" w:lineRule="auto"/>
        <w:rPr>
          <w:rFonts w:ascii="Calibri" w:eastAsia="Calibri" w:hAnsi="Calibri" w:cs="Times New Roman"/>
          <w:b/>
          <w:sz w:val="22"/>
          <w:szCs w:val="22"/>
          <w:lang w:eastAsia="en-US"/>
        </w:rPr>
      </w:pPr>
    </w:p>
    <w:p w14:paraId="761449F7" w14:textId="77777777" w:rsidR="00A770E5" w:rsidRDefault="00A770E5" w:rsidP="0038440E">
      <w:pPr>
        <w:spacing w:line="276" w:lineRule="auto"/>
        <w:rPr>
          <w:rFonts w:ascii="Calibri" w:eastAsia="Calibri" w:hAnsi="Calibri" w:cs="Times New Roman"/>
          <w:b/>
          <w:sz w:val="22"/>
          <w:szCs w:val="22"/>
          <w:lang w:eastAsia="en-US"/>
        </w:rPr>
      </w:pPr>
    </w:p>
    <w:p w14:paraId="10A30B26" w14:textId="77777777" w:rsidR="00A770E5" w:rsidRDefault="00A770E5" w:rsidP="0038440E">
      <w:pPr>
        <w:spacing w:line="276" w:lineRule="auto"/>
        <w:rPr>
          <w:rFonts w:ascii="Calibri" w:eastAsia="Calibri" w:hAnsi="Calibri" w:cs="Times New Roman"/>
          <w:b/>
          <w:sz w:val="22"/>
          <w:szCs w:val="22"/>
          <w:lang w:eastAsia="en-US"/>
        </w:rPr>
      </w:pPr>
    </w:p>
    <w:p w14:paraId="59EF74EA" w14:textId="77777777" w:rsidR="00A770E5" w:rsidRDefault="00A770E5" w:rsidP="0038440E">
      <w:pPr>
        <w:spacing w:line="276" w:lineRule="auto"/>
        <w:rPr>
          <w:rFonts w:ascii="Calibri" w:eastAsia="Calibri" w:hAnsi="Calibri" w:cs="Times New Roman"/>
          <w:b/>
          <w:sz w:val="22"/>
          <w:szCs w:val="22"/>
          <w:lang w:eastAsia="en-US"/>
        </w:rPr>
      </w:pPr>
    </w:p>
    <w:p w14:paraId="5265131E" w14:textId="77777777" w:rsidR="00A770E5" w:rsidRDefault="00A770E5" w:rsidP="0038440E">
      <w:pPr>
        <w:spacing w:line="276" w:lineRule="auto"/>
        <w:rPr>
          <w:rFonts w:ascii="Calibri" w:eastAsia="Calibri" w:hAnsi="Calibri" w:cs="Times New Roman"/>
          <w:b/>
          <w:sz w:val="22"/>
          <w:szCs w:val="22"/>
          <w:lang w:eastAsia="en-US"/>
        </w:rPr>
      </w:pPr>
    </w:p>
    <w:p w14:paraId="273EB0E5" w14:textId="77777777" w:rsidR="00A770E5" w:rsidRDefault="00A770E5" w:rsidP="0038440E">
      <w:pPr>
        <w:spacing w:line="276" w:lineRule="auto"/>
        <w:rPr>
          <w:rFonts w:ascii="Calibri" w:eastAsia="Calibri" w:hAnsi="Calibri" w:cs="Times New Roman"/>
          <w:b/>
          <w:sz w:val="22"/>
          <w:szCs w:val="22"/>
          <w:lang w:eastAsia="en-US"/>
        </w:rPr>
      </w:pPr>
    </w:p>
    <w:p w14:paraId="2B150C90" w14:textId="77777777" w:rsidR="00A770E5" w:rsidRDefault="00A770E5" w:rsidP="0038440E">
      <w:pPr>
        <w:spacing w:line="276" w:lineRule="auto"/>
        <w:rPr>
          <w:rFonts w:ascii="Calibri" w:eastAsia="Calibri" w:hAnsi="Calibri" w:cs="Times New Roman"/>
          <w:b/>
          <w:sz w:val="22"/>
          <w:szCs w:val="22"/>
          <w:lang w:eastAsia="en-US"/>
        </w:rPr>
      </w:pPr>
    </w:p>
    <w:p w14:paraId="618FB090" w14:textId="77777777" w:rsidR="00A770E5" w:rsidRDefault="00A770E5" w:rsidP="0038440E">
      <w:pPr>
        <w:spacing w:line="276" w:lineRule="auto"/>
        <w:rPr>
          <w:rFonts w:ascii="Calibri" w:eastAsia="Calibri" w:hAnsi="Calibri" w:cs="Times New Roman"/>
          <w:b/>
          <w:sz w:val="22"/>
          <w:szCs w:val="22"/>
          <w:lang w:eastAsia="en-US"/>
        </w:rPr>
      </w:pPr>
    </w:p>
    <w:p w14:paraId="60756801" w14:textId="4CBE9322" w:rsidR="00A770E5" w:rsidRDefault="00A770E5" w:rsidP="0038440E">
      <w:pPr>
        <w:spacing w:line="276" w:lineRule="auto"/>
        <w:rPr>
          <w:rFonts w:ascii="Calibri" w:eastAsia="Calibri" w:hAnsi="Calibri" w:cs="Times New Roman"/>
          <w:b/>
          <w:sz w:val="22"/>
          <w:szCs w:val="22"/>
          <w:lang w:eastAsia="en-US"/>
        </w:rPr>
      </w:pPr>
      <w:r w:rsidRPr="00A770E5">
        <w:rPr>
          <w:rFonts w:ascii="Verdana" w:eastAsia="Times New Roman" w:hAnsi="Verdana" w:cs="Times New Roman"/>
          <w:noProof/>
          <w:color w:val="333333"/>
          <w:sz w:val="20"/>
        </w:rPr>
        <w:lastRenderedPageBreak/>
        <w:drawing>
          <wp:anchor distT="0" distB="0" distL="114300" distR="114300" simplePos="0" relativeHeight="251663360" behindDoc="1" locked="0" layoutInCell="1" allowOverlap="1" wp14:anchorId="461F6DB9" wp14:editId="3EC11B0A">
            <wp:simplePos x="0" y="0"/>
            <wp:positionH relativeFrom="column">
              <wp:posOffset>-747395</wp:posOffset>
            </wp:positionH>
            <wp:positionV relativeFrom="paragraph">
              <wp:posOffset>-1727835</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3"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61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3CEE0" w14:textId="77777777" w:rsidR="00A770E5" w:rsidRDefault="00A770E5" w:rsidP="0038440E">
      <w:pPr>
        <w:spacing w:line="276" w:lineRule="auto"/>
        <w:rPr>
          <w:rFonts w:ascii="Calibri" w:eastAsia="Calibri" w:hAnsi="Calibri" w:cs="Times New Roman"/>
          <w:b/>
          <w:sz w:val="22"/>
          <w:szCs w:val="22"/>
          <w:lang w:eastAsia="en-US"/>
        </w:rPr>
      </w:pPr>
    </w:p>
    <w:p w14:paraId="5FC4190D" w14:textId="77777777" w:rsidR="00A770E5" w:rsidRDefault="00A770E5" w:rsidP="0038440E">
      <w:pPr>
        <w:spacing w:line="276" w:lineRule="auto"/>
        <w:rPr>
          <w:rFonts w:ascii="Calibri" w:eastAsia="Calibri" w:hAnsi="Calibri" w:cs="Times New Roman"/>
          <w:b/>
          <w:sz w:val="22"/>
          <w:szCs w:val="22"/>
          <w:lang w:eastAsia="en-US"/>
        </w:rPr>
      </w:pPr>
    </w:p>
    <w:p w14:paraId="0101F1FA" w14:textId="77777777" w:rsidR="00A770E5" w:rsidRDefault="00A770E5" w:rsidP="0038440E">
      <w:pPr>
        <w:spacing w:line="276" w:lineRule="auto"/>
        <w:rPr>
          <w:rFonts w:ascii="Calibri" w:eastAsia="Calibri" w:hAnsi="Calibri" w:cs="Times New Roman"/>
          <w:b/>
          <w:sz w:val="22"/>
          <w:szCs w:val="22"/>
          <w:lang w:eastAsia="en-US"/>
        </w:rPr>
      </w:pPr>
    </w:p>
    <w:p w14:paraId="42ACA6AA" w14:textId="77777777" w:rsidR="00A770E5" w:rsidRDefault="00A770E5" w:rsidP="0038440E">
      <w:pPr>
        <w:spacing w:line="276" w:lineRule="auto"/>
        <w:rPr>
          <w:rFonts w:ascii="Calibri" w:eastAsia="Calibri" w:hAnsi="Calibri" w:cs="Times New Roman"/>
          <w:b/>
          <w:sz w:val="22"/>
          <w:szCs w:val="22"/>
          <w:lang w:eastAsia="en-US"/>
        </w:rPr>
      </w:pPr>
    </w:p>
    <w:p w14:paraId="74828CFD" w14:textId="77777777" w:rsidR="00A770E5" w:rsidRDefault="00A770E5" w:rsidP="0038440E">
      <w:pPr>
        <w:spacing w:line="276" w:lineRule="auto"/>
        <w:rPr>
          <w:rFonts w:ascii="Calibri" w:eastAsia="Calibri" w:hAnsi="Calibri" w:cs="Times New Roman"/>
          <w:b/>
          <w:sz w:val="22"/>
          <w:szCs w:val="22"/>
          <w:lang w:eastAsia="en-US"/>
        </w:rPr>
      </w:pPr>
    </w:p>
    <w:p w14:paraId="4F67CB48" w14:textId="67511EED" w:rsidR="00A770E5" w:rsidRDefault="00A770E5" w:rsidP="0038440E">
      <w:pPr>
        <w:spacing w:line="276" w:lineRule="auto"/>
        <w:rPr>
          <w:rFonts w:ascii="Calibri" w:eastAsia="Calibri" w:hAnsi="Calibri" w:cs="Times New Roman"/>
          <w:b/>
          <w:sz w:val="22"/>
          <w:szCs w:val="22"/>
          <w:lang w:eastAsia="en-US"/>
        </w:rPr>
      </w:pPr>
      <w:r>
        <w:rPr>
          <w:noProof/>
        </w:rPr>
        <mc:AlternateContent>
          <mc:Choice Requires="wps">
            <w:drawing>
              <wp:anchor distT="0" distB="0" distL="114300" distR="114300" simplePos="0" relativeHeight="251661312" behindDoc="0" locked="0" layoutInCell="0" allowOverlap="1" wp14:anchorId="13CC6D76" wp14:editId="2E1C64FB">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EE10B" w14:textId="77777777" w:rsidR="007B0F47" w:rsidRPr="00342F4F" w:rsidRDefault="007B0F47" w:rsidP="00A770E5">
                            <w:pPr>
                              <w:jc w:val="center"/>
                              <w:rPr>
                                <w:b/>
                                <w:sz w:val="48"/>
                                <w:szCs w:val="48"/>
                              </w:rPr>
                            </w:pPr>
                            <w:r w:rsidRPr="00342F4F">
                              <w:rPr>
                                <w:b/>
                                <w:sz w:val="48"/>
                                <w:szCs w:val="48"/>
                              </w:rPr>
                              <w:t>Erasmus+ Student Charter</w:t>
                            </w:r>
                          </w:p>
                          <w:p w14:paraId="4E7C0E27" w14:textId="1FF9F176" w:rsidR="007B0F47" w:rsidRPr="00342F4F" w:rsidRDefault="007B0F47" w:rsidP="00A770E5">
                            <w:pPr>
                              <w:jc w:val="center"/>
                              <w:rPr>
                                <w:b/>
                                <w:color w:val="00B0F0"/>
                                <w:sz w:val="48"/>
                                <w:szCs w:val="48"/>
                              </w:rPr>
                            </w:pPr>
                            <w:r w:rsidRPr="00C5674B">
                              <w:rPr>
                                <w:b/>
                                <w:color w:val="002060"/>
                                <w:sz w:val="48"/>
                                <w:szCs w:val="48"/>
                              </w:rPr>
                              <w:t>Charte Erasmus+ pour les étudiants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9pt;margin-top:2.7pt;width:53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112EE10B" w14:textId="77777777" w:rsidR="007B0F47" w:rsidRPr="00342F4F" w:rsidRDefault="007B0F47" w:rsidP="00A770E5">
                      <w:pPr>
                        <w:jc w:val="center"/>
                        <w:rPr>
                          <w:b/>
                          <w:sz w:val="48"/>
                          <w:szCs w:val="48"/>
                        </w:rPr>
                      </w:pPr>
                      <w:r w:rsidRPr="00342F4F">
                        <w:rPr>
                          <w:b/>
                          <w:sz w:val="48"/>
                          <w:szCs w:val="48"/>
                        </w:rPr>
                        <w:t xml:space="preserve">Erasmus+ </w:t>
                      </w:r>
                      <w:proofErr w:type="spellStart"/>
                      <w:r w:rsidRPr="00342F4F">
                        <w:rPr>
                          <w:b/>
                          <w:sz w:val="48"/>
                          <w:szCs w:val="48"/>
                        </w:rPr>
                        <w:t>Student</w:t>
                      </w:r>
                      <w:proofErr w:type="spellEnd"/>
                      <w:r w:rsidRPr="00342F4F">
                        <w:rPr>
                          <w:b/>
                          <w:sz w:val="48"/>
                          <w:szCs w:val="48"/>
                        </w:rPr>
                        <w:t xml:space="preserve"> Charter</w:t>
                      </w:r>
                    </w:p>
                    <w:p w14:paraId="4E7C0E27" w14:textId="1FF9F176" w:rsidR="007B0F47" w:rsidRPr="00342F4F" w:rsidRDefault="007B0F47" w:rsidP="00A770E5">
                      <w:pPr>
                        <w:jc w:val="center"/>
                        <w:rPr>
                          <w:b/>
                          <w:color w:val="00B0F0"/>
                          <w:sz w:val="48"/>
                          <w:szCs w:val="48"/>
                        </w:rPr>
                      </w:pPr>
                      <w:r w:rsidRPr="00C5674B">
                        <w:rPr>
                          <w:b/>
                          <w:color w:val="002060"/>
                          <w:sz w:val="48"/>
                          <w:szCs w:val="48"/>
                        </w:rPr>
                        <w:t>Charte Erasmus+ pour les étudiants</w:t>
                      </w:r>
                    </w:p>
                  </w:txbxContent>
                </v:textbox>
              </v:shape>
            </w:pict>
          </mc:Fallback>
        </mc:AlternateContent>
      </w:r>
    </w:p>
    <w:p w14:paraId="5BEE6F48" w14:textId="77777777" w:rsidR="00A770E5" w:rsidRDefault="00A770E5" w:rsidP="0038440E">
      <w:pPr>
        <w:spacing w:line="276" w:lineRule="auto"/>
        <w:rPr>
          <w:rFonts w:ascii="Calibri" w:eastAsia="Calibri" w:hAnsi="Calibri" w:cs="Times New Roman"/>
          <w:b/>
          <w:sz w:val="22"/>
          <w:szCs w:val="22"/>
          <w:lang w:eastAsia="en-US"/>
        </w:rPr>
      </w:pPr>
    </w:p>
    <w:p w14:paraId="65300D19" w14:textId="77777777" w:rsidR="00A770E5" w:rsidRDefault="00A770E5" w:rsidP="0038440E">
      <w:pPr>
        <w:spacing w:line="276" w:lineRule="auto"/>
        <w:rPr>
          <w:rFonts w:ascii="Calibri" w:eastAsia="Calibri" w:hAnsi="Calibri" w:cs="Times New Roman"/>
          <w:b/>
          <w:sz w:val="22"/>
          <w:szCs w:val="22"/>
          <w:lang w:eastAsia="en-US"/>
        </w:rPr>
      </w:pPr>
    </w:p>
    <w:p w14:paraId="7F736027" w14:textId="77777777" w:rsidR="00A770E5" w:rsidRDefault="00A770E5" w:rsidP="0038440E">
      <w:pPr>
        <w:spacing w:line="276" w:lineRule="auto"/>
        <w:rPr>
          <w:rFonts w:ascii="Calibri" w:eastAsia="Calibri" w:hAnsi="Calibri" w:cs="Times New Roman"/>
          <w:b/>
          <w:sz w:val="22"/>
          <w:szCs w:val="22"/>
          <w:lang w:eastAsia="en-US"/>
        </w:rPr>
      </w:pPr>
    </w:p>
    <w:p w14:paraId="083CC3D7" w14:textId="77777777" w:rsidR="00A770E5" w:rsidRDefault="00A770E5" w:rsidP="0038440E">
      <w:pPr>
        <w:spacing w:line="276" w:lineRule="auto"/>
        <w:rPr>
          <w:rFonts w:ascii="Calibri" w:eastAsia="Calibri" w:hAnsi="Calibri" w:cs="Times New Roman"/>
          <w:b/>
          <w:sz w:val="22"/>
          <w:szCs w:val="22"/>
          <w:lang w:eastAsia="en-US"/>
        </w:rPr>
      </w:pPr>
    </w:p>
    <w:p w14:paraId="1E31B266" w14:textId="77777777" w:rsidR="00A770E5" w:rsidRDefault="00A770E5" w:rsidP="0038440E">
      <w:pPr>
        <w:spacing w:line="276" w:lineRule="auto"/>
        <w:rPr>
          <w:rFonts w:ascii="Calibri" w:eastAsia="Calibri" w:hAnsi="Calibri" w:cs="Times New Roman"/>
          <w:b/>
          <w:sz w:val="22"/>
          <w:szCs w:val="22"/>
          <w:lang w:eastAsia="en-US"/>
        </w:rPr>
      </w:pPr>
    </w:p>
    <w:p w14:paraId="7395BBBB" w14:textId="77777777" w:rsidR="00A770E5" w:rsidRDefault="00A770E5" w:rsidP="0038440E">
      <w:pPr>
        <w:spacing w:line="276" w:lineRule="auto"/>
        <w:rPr>
          <w:rFonts w:ascii="Calibri" w:eastAsia="Calibri" w:hAnsi="Calibri" w:cs="Times New Roman"/>
          <w:b/>
          <w:sz w:val="22"/>
          <w:szCs w:val="22"/>
          <w:lang w:eastAsia="en-US"/>
        </w:rPr>
      </w:pPr>
    </w:p>
    <w:p w14:paraId="524FFC7A" w14:textId="77777777" w:rsidR="00A770E5" w:rsidRDefault="00A770E5" w:rsidP="0038440E">
      <w:pPr>
        <w:spacing w:line="276" w:lineRule="auto"/>
        <w:rPr>
          <w:rFonts w:ascii="Calibri" w:eastAsia="Calibri" w:hAnsi="Calibri" w:cs="Times New Roman"/>
          <w:b/>
          <w:sz w:val="22"/>
          <w:szCs w:val="22"/>
          <w:lang w:eastAsia="en-US"/>
        </w:rPr>
      </w:pPr>
    </w:p>
    <w:p w14:paraId="6195C4C9" w14:textId="77777777" w:rsidR="00A770E5" w:rsidRDefault="00A770E5" w:rsidP="0038440E">
      <w:pPr>
        <w:spacing w:line="276" w:lineRule="auto"/>
        <w:rPr>
          <w:rFonts w:ascii="Calibri" w:eastAsia="Calibri" w:hAnsi="Calibri" w:cs="Times New Roman"/>
          <w:b/>
          <w:sz w:val="22"/>
          <w:szCs w:val="22"/>
          <w:lang w:eastAsia="en-US"/>
        </w:rPr>
      </w:pPr>
    </w:p>
    <w:p w14:paraId="49AB4582" w14:textId="77777777" w:rsidR="00A770E5" w:rsidRDefault="00A770E5" w:rsidP="0038440E">
      <w:pPr>
        <w:spacing w:line="276" w:lineRule="auto"/>
        <w:rPr>
          <w:rFonts w:ascii="Calibri" w:eastAsia="Calibri" w:hAnsi="Calibri" w:cs="Times New Roman"/>
          <w:b/>
          <w:sz w:val="22"/>
          <w:szCs w:val="22"/>
          <w:lang w:eastAsia="en-US"/>
        </w:rPr>
      </w:pPr>
    </w:p>
    <w:p w14:paraId="4A967B0C" w14:textId="536BBD7C" w:rsidR="00A770E5" w:rsidRDefault="00A770E5" w:rsidP="0038440E">
      <w:pPr>
        <w:spacing w:line="276" w:lineRule="auto"/>
        <w:rPr>
          <w:rFonts w:ascii="Calibri" w:eastAsia="Calibri" w:hAnsi="Calibri" w:cs="Times New Roman"/>
          <w:b/>
          <w:sz w:val="22"/>
          <w:szCs w:val="22"/>
          <w:lang w:eastAsia="en-US"/>
        </w:rPr>
      </w:pPr>
    </w:p>
    <w:p w14:paraId="09FB47A4" w14:textId="77777777" w:rsidR="00A770E5" w:rsidRDefault="00A770E5" w:rsidP="0038440E">
      <w:pPr>
        <w:spacing w:line="276" w:lineRule="auto"/>
        <w:rPr>
          <w:rFonts w:ascii="Calibri" w:eastAsia="Calibri" w:hAnsi="Calibri" w:cs="Times New Roman"/>
          <w:b/>
          <w:sz w:val="22"/>
          <w:szCs w:val="22"/>
          <w:lang w:eastAsia="en-US"/>
        </w:rPr>
      </w:pPr>
    </w:p>
    <w:p w14:paraId="07F80E9C" w14:textId="77777777" w:rsidR="00A770E5" w:rsidRDefault="00A770E5" w:rsidP="0038440E">
      <w:pPr>
        <w:spacing w:line="276" w:lineRule="auto"/>
        <w:rPr>
          <w:rFonts w:ascii="Calibri" w:eastAsia="Calibri" w:hAnsi="Calibri" w:cs="Times New Roman"/>
          <w:b/>
          <w:sz w:val="22"/>
          <w:szCs w:val="22"/>
          <w:lang w:eastAsia="en-US"/>
        </w:rPr>
      </w:pPr>
    </w:p>
    <w:p w14:paraId="52553AB5" w14:textId="77777777" w:rsidR="00A770E5" w:rsidRDefault="00A770E5" w:rsidP="0038440E">
      <w:pPr>
        <w:spacing w:line="276" w:lineRule="auto"/>
        <w:rPr>
          <w:rFonts w:ascii="Calibri" w:eastAsia="Calibri" w:hAnsi="Calibri" w:cs="Times New Roman"/>
          <w:b/>
          <w:sz w:val="22"/>
          <w:szCs w:val="22"/>
          <w:lang w:eastAsia="en-US"/>
        </w:rPr>
      </w:pPr>
    </w:p>
    <w:p w14:paraId="2ABA08E6" w14:textId="6F28B792" w:rsidR="004831BE" w:rsidRDefault="004831BE">
      <w:pPr>
        <w:rPr>
          <w:rFonts w:ascii="Calibri" w:eastAsia="Calibri" w:hAnsi="Calibri" w:cs="Times New Roman"/>
          <w:b/>
          <w:sz w:val="22"/>
          <w:szCs w:val="22"/>
          <w:lang w:eastAsia="en-US"/>
        </w:rPr>
      </w:pPr>
      <w:r>
        <w:rPr>
          <w:rFonts w:ascii="Calibri" w:eastAsia="Calibri" w:hAnsi="Calibri" w:cs="Times New Roman"/>
          <w:b/>
          <w:sz w:val="22"/>
          <w:szCs w:val="22"/>
          <w:lang w:eastAsia="en-US"/>
        </w:rPr>
        <w:br w:type="page"/>
      </w:r>
    </w:p>
    <w:p w14:paraId="570AE817" w14:textId="77777777" w:rsidR="00A770E5" w:rsidRDefault="00A770E5" w:rsidP="0038440E">
      <w:pPr>
        <w:spacing w:line="276" w:lineRule="auto"/>
        <w:rPr>
          <w:rFonts w:ascii="Calibri" w:eastAsia="Calibri" w:hAnsi="Calibri" w:cs="Times New Roman"/>
          <w:b/>
          <w:sz w:val="22"/>
          <w:szCs w:val="22"/>
          <w:lang w:eastAsia="en-US"/>
        </w:rPr>
      </w:pPr>
    </w:p>
    <w:p w14:paraId="448C7948" w14:textId="77777777" w:rsidR="004831BE" w:rsidRPr="0051787E" w:rsidRDefault="004831BE" w:rsidP="004831BE">
      <w:pPr>
        <w:ind w:right="-993"/>
        <w:jc w:val="center"/>
        <w:rPr>
          <w:rFonts w:ascii="Calibri" w:eastAsia="Times New Roman" w:hAnsi="Calibri" w:cs="Calibri"/>
          <w:b/>
          <w:color w:val="002060"/>
          <w:sz w:val="36"/>
          <w:szCs w:val="36"/>
          <w:lang w:eastAsia="en-GB"/>
        </w:rPr>
      </w:pPr>
      <w:r w:rsidRPr="0051787E">
        <w:rPr>
          <w:rFonts w:ascii="Calibri" w:eastAsia="Times New Roman" w:hAnsi="Calibri" w:cs="Calibri"/>
          <w:b/>
          <w:color w:val="002060"/>
          <w:sz w:val="36"/>
          <w:szCs w:val="36"/>
          <w:lang w:eastAsia="en-GB"/>
        </w:rPr>
        <w:t>Erasmus+ Student Charter</w:t>
      </w:r>
    </w:p>
    <w:p w14:paraId="5C15A369" w14:textId="77777777" w:rsidR="004831BE" w:rsidRPr="0051787E" w:rsidRDefault="004831BE" w:rsidP="004831BE">
      <w:pPr>
        <w:ind w:right="-993"/>
        <w:jc w:val="center"/>
        <w:rPr>
          <w:rFonts w:ascii="Calibri" w:eastAsia="Times New Roman" w:hAnsi="Calibri" w:cs="Calibri"/>
          <w:b/>
          <w:color w:val="002060"/>
          <w:sz w:val="36"/>
          <w:szCs w:val="36"/>
          <w:lang w:eastAsia="en-GB"/>
        </w:rPr>
      </w:pPr>
      <w:r w:rsidRPr="0051787E">
        <w:rPr>
          <w:rFonts w:ascii="Calibri" w:eastAsia="Times New Roman" w:hAnsi="Calibri" w:cs="Calibri"/>
          <w:b/>
          <w:color w:val="002060"/>
          <w:sz w:val="36"/>
          <w:szCs w:val="36"/>
          <w:lang w:eastAsia="en-GB"/>
        </w:rPr>
        <w:t>Charte Erasmus+ pour les étudiants</w:t>
      </w:r>
    </w:p>
    <w:p w14:paraId="452ACE55" w14:textId="77777777" w:rsidR="004831BE" w:rsidRPr="0051787E" w:rsidRDefault="004831BE" w:rsidP="004831BE">
      <w:pPr>
        <w:tabs>
          <w:tab w:val="left" w:pos="1843"/>
          <w:tab w:val="left" w:pos="1985"/>
        </w:tabs>
        <w:ind w:right="-993"/>
        <w:jc w:val="both"/>
        <w:rPr>
          <w:rFonts w:ascii="Calibri" w:eastAsia="Times New Roman" w:hAnsi="Calibri" w:cs="Calibri"/>
          <w:b/>
          <w:color w:val="00206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831BE" w:rsidRPr="0051787E" w14:paraId="1F39C02D" w14:textId="77777777" w:rsidTr="00717BB1">
        <w:tc>
          <w:tcPr>
            <w:tcW w:w="9288" w:type="dxa"/>
            <w:shd w:val="clear" w:color="auto" w:fill="auto"/>
          </w:tcPr>
          <w:p w14:paraId="163A6EE5" w14:textId="77777777" w:rsidR="004831BE" w:rsidRPr="00A53CFF" w:rsidRDefault="004831BE" w:rsidP="00717BB1">
            <w:pPr>
              <w:jc w:val="both"/>
              <w:rPr>
                <w:rFonts w:ascii="Calibri" w:eastAsia="Times New Roman" w:hAnsi="Calibri" w:cs="Calibri"/>
                <w:i/>
                <w:color w:val="333333"/>
                <w:sz w:val="20"/>
                <w:szCs w:val="20"/>
                <w:lang w:val="en-GB" w:eastAsia="en-GB"/>
              </w:rPr>
            </w:pPr>
            <w:r w:rsidRPr="00A53CFF">
              <w:rPr>
                <w:rFonts w:ascii="Calibri" w:eastAsia="Times New Roman" w:hAnsi="Calibri" w:cs="Calibri"/>
                <w:i/>
                <w:color w:val="333333"/>
                <w:sz w:val="20"/>
                <w:szCs w:val="20"/>
                <w:lang w:val="en-GB" w:eastAsia="en-GB"/>
              </w:rPr>
              <w:t>This Charter highlights your rights and obligations and tells you what you can expect from your sending and receiving organisations at each step of your Erasmus+ experience.</w:t>
            </w:r>
          </w:p>
          <w:p w14:paraId="5ABCFCC4" w14:textId="77777777" w:rsidR="004831BE" w:rsidRPr="0051787E" w:rsidRDefault="004831BE" w:rsidP="00717BB1">
            <w:pPr>
              <w:jc w:val="both"/>
              <w:rPr>
                <w:rFonts w:ascii="Calibri" w:eastAsia="Times New Roman" w:hAnsi="Calibri" w:cs="Calibri"/>
                <w:i/>
                <w:color w:val="333333"/>
                <w:sz w:val="20"/>
                <w:szCs w:val="20"/>
                <w:lang w:eastAsia="en-GB"/>
              </w:rPr>
            </w:pPr>
            <w:r w:rsidRPr="00A53CFF">
              <w:rPr>
                <w:rFonts w:ascii="Calibri" w:eastAsia="Times New Roman" w:hAnsi="Calibri" w:cs="Calibri"/>
                <w:i/>
                <w:color w:val="002060"/>
                <w:sz w:val="20"/>
                <w:szCs w:val="20"/>
                <w:lang w:eastAsia="en-GB"/>
              </w:rPr>
              <w:t>Cette charte vous présente vos droits et vos obligations et vous explique ce que vous êtes en droit d’attendre de vos établissements d’envoi et d’accueil à chaque étape de votre expérience Erasmus+.</w:t>
            </w:r>
          </w:p>
        </w:tc>
      </w:tr>
    </w:tbl>
    <w:p w14:paraId="058E3114" w14:textId="77777777" w:rsidR="004831BE" w:rsidRPr="00A53CFF" w:rsidRDefault="004831BE" w:rsidP="004831BE">
      <w:pPr>
        <w:spacing w:before="100" w:beforeAutospacing="1" w:after="120"/>
        <w:jc w:val="both"/>
        <w:rPr>
          <w:rFonts w:ascii="Calibri" w:eastAsia="Times New Roman" w:hAnsi="Calibri" w:cs="Calibri"/>
          <w:color w:val="333333"/>
          <w:sz w:val="20"/>
          <w:szCs w:val="20"/>
          <w:lang w:eastAsia="en-GB"/>
        </w:rPr>
      </w:pPr>
    </w:p>
    <w:p w14:paraId="3AFD7E9E" w14:textId="77777777" w:rsidR="004831BE" w:rsidRPr="00A53CFF" w:rsidRDefault="004831BE" w:rsidP="004831BE">
      <w:pPr>
        <w:numPr>
          <w:ilvl w:val="0"/>
          <w:numId w:val="9"/>
        </w:numPr>
        <w:ind w:left="425" w:hanging="425"/>
        <w:jc w:val="both"/>
        <w:rPr>
          <w:rFonts w:ascii="Calibri" w:eastAsia="Times New Roman" w:hAnsi="Calibri" w:cs="Calibri"/>
          <w:color w:val="666666"/>
          <w:sz w:val="20"/>
          <w:szCs w:val="20"/>
          <w:lang w:val="en-GB" w:eastAsia="en-GB"/>
        </w:rPr>
      </w:pPr>
      <w:r w:rsidRPr="00A53CFF">
        <w:rPr>
          <w:rFonts w:ascii="Calibri" w:eastAsia="Times New Roman" w:hAnsi="Calibri" w:cs="Calibri"/>
          <w:b/>
          <w:color w:val="333333"/>
          <w:sz w:val="20"/>
          <w:szCs w:val="20"/>
          <w:lang w:val="en-GB" w:eastAsia="en-GB"/>
        </w:rPr>
        <w:t>Higher education institutions</w:t>
      </w:r>
      <w:r w:rsidRPr="00A53CFF">
        <w:rPr>
          <w:rFonts w:ascii="Calibri" w:eastAsia="Times New Roman" w:hAnsi="Calibri" w:cs="Calibri"/>
          <w:color w:val="333333"/>
          <w:sz w:val="20"/>
          <w:szCs w:val="20"/>
          <w:lang w:val="en-GB" w:eastAsia="en-GB"/>
        </w:rPr>
        <w:t xml:space="preserve"> participating in Erasmus+ have committed themselves to respect the principles of the Erasmus Charter for Higher Education to facilitate, support and recognise your experience abroad.</w:t>
      </w:r>
    </w:p>
    <w:p w14:paraId="29EF4FA3"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b/>
          <w:color w:val="002060"/>
          <w:sz w:val="20"/>
          <w:lang w:eastAsia="en-GB"/>
        </w:rPr>
        <w:t>Les établissements d’enseignement supérieur</w:t>
      </w:r>
      <w:r w:rsidRPr="00A53CFF">
        <w:rPr>
          <w:rFonts w:ascii="Calibri" w:eastAsia="Times New Roman" w:hAnsi="Calibri" w:cs="Calibri"/>
          <w:color w:val="002060"/>
          <w:sz w:val="20"/>
          <w:lang w:eastAsia="en-GB"/>
        </w:rPr>
        <w:t xml:space="preserve"> participant au programme Erasmus+ se sont engagés à respecter les principes de la Charte Erasmus de l’enseignement supérieur pour faciliter, soutenir, et reconnaître votre expérience à l’étranger.</w:t>
      </w:r>
    </w:p>
    <w:p w14:paraId="5CCEEAB1" w14:textId="77777777" w:rsidR="004831BE" w:rsidRPr="00A53CFF" w:rsidRDefault="004831BE" w:rsidP="004831BE">
      <w:pPr>
        <w:ind w:left="426"/>
        <w:contextualSpacing/>
        <w:jc w:val="both"/>
        <w:rPr>
          <w:rFonts w:ascii="Calibri" w:eastAsia="Times New Roman" w:hAnsi="Calibri" w:cs="Calibri"/>
          <w:color w:val="002060"/>
          <w:sz w:val="20"/>
          <w:lang w:eastAsia="en-GB"/>
        </w:rPr>
      </w:pPr>
    </w:p>
    <w:p w14:paraId="090E7746" w14:textId="77777777" w:rsidR="004831BE" w:rsidRPr="00A53CFF" w:rsidRDefault="004831BE" w:rsidP="004831BE">
      <w:pPr>
        <w:numPr>
          <w:ilvl w:val="0"/>
          <w:numId w:val="9"/>
        </w:numPr>
        <w:ind w:left="425" w:hanging="425"/>
        <w:jc w:val="both"/>
        <w:rPr>
          <w:rFonts w:ascii="Calibri" w:eastAsia="Times New Roman" w:hAnsi="Calibri" w:cs="Calibri"/>
          <w:color w:val="666666"/>
          <w:sz w:val="20"/>
          <w:szCs w:val="20"/>
          <w:lang w:val="en-GB" w:eastAsia="en-GB"/>
        </w:rPr>
      </w:pPr>
      <w:r w:rsidRPr="00A53CFF">
        <w:rPr>
          <w:rFonts w:ascii="Calibri" w:eastAsia="Times New Roman" w:hAnsi="Calibri" w:cs="Calibri"/>
          <w:b/>
          <w:color w:val="333333"/>
          <w:sz w:val="20"/>
          <w:szCs w:val="20"/>
          <w:lang w:val="en-GB" w:eastAsia="en-GB"/>
        </w:rPr>
        <w:t>On your side</w:t>
      </w:r>
      <w:r w:rsidRPr="00A53CFF">
        <w:rPr>
          <w:rFonts w:ascii="Calibri" w:eastAsia="Times New Roman" w:hAnsi="Calibri" w:cs="Calibri"/>
          <w:color w:val="333333"/>
          <w:sz w:val="20"/>
          <w:szCs w:val="20"/>
          <w:lang w:val="en-GB" w:eastAsia="en-GB"/>
        </w:rPr>
        <w:t>, you commit yourself to respect the rules and obligations of the Erasmus+ Grant Agreement that you have signed with your sending institution.</w:t>
      </w:r>
    </w:p>
    <w:p w14:paraId="0B026C49"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b/>
          <w:color w:val="002060"/>
          <w:sz w:val="20"/>
          <w:lang w:eastAsia="en-GB"/>
        </w:rPr>
        <w:t>De votre côté</w:t>
      </w:r>
      <w:r w:rsidRPr="00A53CFF">
        <w:rPr>
          <w:rFonts w:ascii="Calibri" w:eastAsia="Times New Roman" w:hAnsi="Calibri" w:cs="Calibri"/>
          <w:color w:val="002060"/>
          <w:sz w:val="20"/>
          <w:lang w:eastAsia="en-GB"/>
        </w:rPr>
        <w:t>, vous vous engagez à respecter les règles et les obligations inscrites dans le contrat de mobilité Erasmus+ que vous avez signé avec votre établissement d’envoi.</w:t>
      </w:r>
    </w:p>
    <w:p w14:paraId="7700D44E" w14:textId="77777777" w:rsidR="004831BE" w:rsidRPr="00A53CFF" w:rsidRDefault="004831BE" w:rsidP="004831BE">
      <w:pPr>
        <w:ind w:left="426"/>
        <w:contextualSpacing/>
        <w:jc w:val="both"/>
        <w:rPr>
          <w:rFonts w:ascii="Calibri" w:eastAsia="Times New Roman" w:hAnsi="Calibri" w:cs="Calibri"/>
          <w:color w:val="002060"/>
          <w:sz w:val="20"/>
          <w:lang w:eastAsia="en-GB"/>
        </w:rPr>
      </w:pPr>
    </w:p>
    <w:p w14:paraId="75DD9F7B" w14:textId="77777777" w:rsidR="004831BE" w:rsidRPr="00A53CFF" w:rsidRDefault="004831BE" w:rsidP="004831BE">
      <w:pPr>
        <w:numPr>
          <w:ilvl w:val="0"/>
          <w:numId w:val="9"/>
        </w:numPr>
        <w:ind w:left="425" w:hanging="425"/>
        <w:jc w:val="both"/>
        <w:rPr>
          <w:rFonts w:ascii="Calibri" w:eastAsia="Times New Roman" w:hAnsi="Calibri" w:cs="Calibri"/>
          <w:sz w:val="20"/>
          <w:szCs w:val="20"/>
          <w:lang w:val="en-GB" w:eastAsia="en-GB"/>
        </w:rPr>
      </w:pPr>
      <w:r w:rsidRPr="00A53CFF">
        <w:rPr>
          <w:rFonts w:ascii="Calibri" w:eastAsia="Times New Roman" w:hAnsi="Calibri" w:cs="Calibri"/>
          <w:b/>
          <w:sz w:val="20"/>
          <w:szCs w:val="20"/>
          <w:lang w:val="en-US" w:eastAsia="en-GB"/>
        </w:rPr>
        <w:t>The Erasmus+ Student and Alumni Association</w:t>
      </w:r>
      <w:r w:rsidRPr="00A53CFF">
        <w:rPr>
          <w:rFonts w:ascii="Calibri" w:eastAsia="Times New Roman" w:hAnsi="Calibri" w:cs="Calibri"/>
          <w:sz w:val="20"/>
          <w:szCs w:val="20"/>
          <w:lang w:val="en-US" w:eastAsia="en-GB"/>
        </w:rPr>
        <w:t xml:space="preserve"> (ESAA) offers you a range of services to support you</w:t>
      </w:r>
      <w:r w:rsidRPr="00A53CFF">
        <w:rPr>
          <w:rFonts w:ascii="Calibri" w:eastAsia="Times New Roman" w:hAnsi="Calibri" w:cs="Calibri"/>
          <w:sz w:val="20"/>
          <w:szCs w:val="20"/>
          <w:lang w:val="en-GB" w:eastAsia="en-GB"/>
        </w:rPr>
        <w:t xml:space="preserve"> before, during and after your experience abroad.</w:t>
      </w:r>
    </w:p>
    <w:p w14:paraId="523C284B"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b/>
          <w:color w:val="002060"/>
          <w:sz w:val="20"/>
          <w:lang w:eastAsia="en-GB"/>
        </w:rPr>
        <w:t>L’association des Alumni et des étudiants Erasmus+</w:t>
      </w:r>
      <w:r w:rsidRPr="00A53CFF">
        <w:rPr>
          <w:rFonts w:ascii="Calibri" w:eastAsia="Times New Roman" w:hAnsi="Calibri" w:cs="Calibri"/>
          <w:color w:val="002060"/>
          <w:sz w:val="20"/>
          <w:lang w:eastAsia="en-GB"/>
        </w:rPr>
        <w:t xml:space="preserve"> (ESAA) vous propose de nombreux services pour vous aider avant, pendant, et après votre expérience à l’étranger.</w:t>
      </w:r>
    </w:p>
    <w:p w14:paraId="68E2B3C3" w14:textId="77777777" w:rsidR="004831BE" w:rsidRPr="0051787E" w:rsidRDefault="004831BE" w:rsidP="004831BE">
      <w:pPr>
        <w:spacing w:after="240"/>
        <w:ind w:left="425"/>
        <w:jc w:val="both"/>
        <w:rPr>
          <w:rFonts w:ascii="Calibri" w:eastAsia="Times New Roman" w:hAnsi="Calibri" w:cs="Calibri"/>
          <w:sz w:val="20"/>
          <w:szCs w:val="20"/>
          <w:lang w:eastAsia="en-GB"/>
        </w:rPr>
      </w:pPr>
    </w:p>
    <w:p w14:paraId="5C173CF8" w14:textId="77777777" w:rsidR="004831BE" w:rsidRPr="002E71CC" w:rsidRDefault="004831BE" w:rsidP="004831BE">
      <w:pPr>
        <w:keepNext/>
        <w:numPr>
          <w:ilvl w:val="0"/>
          <w:numId w:val="10"/>
        </w:numPr>
        <w:spacing w:before="120"/>
        <w:ind w:left="709" w:hanging="709"/>
        <w:jc w:val="both"/>
        <w:outlineLvl w:val="3"/>
        <w:rPr>
          <w:rFonts w:ascii="Calibri" w:eastAsia="Times New Roman" w:hAnsi="Calibri" w:cs="Calibri"/>
          <w:b/>
          <w:bCs/>
          <w:sz w:val="28"/>
          <w:szCs w:val="28"/>
          <w:lang w:eastAsia="en-GB"/>
        </w:rPr>
      </w:pPr>
      <w:r w:rsidRPr="002E71CC">
        <w:rPr>
          <w:rFonts w:ascii="Calibri" w:eastAsia="Times New Roman" w:hAnsi="Calibri" w:cs="Calibri"/>
          <w:b/>
          <w:bCs/>
          <w:sz w:val="28"/>
          <w:szCs w:val="28"/>
          <w:lang w:eastAsia="en-GB"/>
        </w:rPr>
        <w:t xml:space="preserve">Before your mobility period / </w:t>
      </w:r>
      <w:r w:rsidRPr="002E71CC">
        <w:rPr>
          <w:rFonts w:ascii="Calibri" w:eastAsia="Times New Roman" w:hAnsi="Calibri" w:cs="Calibri"/>
          <w:b/>
          <w:bCs/>
          <w:color w:val="002060"/>
          <w:sz w:val="28"/>
          <w:szCs w:val="28"/>
          <w:lang w:eastAsia="en-GB"/>
        </w:rPr>
        <w:t>Avant votre période de mobilité</w:t>
      </w:r>
    </w:p>
    <w:p w14:paraId="028ADCF9" w14:textId="77777777" w:rsidR="004831BE" w:rsidRPr="001A43A2" w:rsidRDefault="004831BE" w:rsidP="004831BE">
      <w:pPr>
        <w:jc w:val="both"/>
        <w:rPr>
          <w:rFonts w:ascii="Calibri" w:eastAsia="Times New Roman" w:hAnsi="Calibri" w:cs="Calibri"/>
          <w:color w:val="333333"/>
          <w:sz w:val="20"/>
          <w:szCs w:val="20"/>
          <w:lang w:eastAsia="en-GB"/>
        </w:rPr>
      </w:pPr>
    </w:p>
    <w:p w14:paraId="244BFEFF"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12823B82"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29319D8E"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You have the right to receive information on the </w:t>
      </w:r>
      <w:r w:rsidRPr="00A53CFF">
        <w:rPr>
          <w:rFonts w:ascii="Calibri" w:eastAsia="Times New Roman" w:hAnsi="Calibri" w:cs="Calibri"/>
          <w:b/>
          <w:color w:val="333333"/>
          <w:sz w:val="20"/>
          <w:szCs w:val="20"/>
          <w:lang w:val="en-GB" w:eastAsia="en-GB"/>
        </w:rPr>
        <w:t>grading system</w:t>
      </w:r>
      <w:r w:rsidRPr="00A53CFF">
        <w:rPr>
          <w:rFonts w:ascii="Calibri" w:eastAsia="Times New Roman" w:hAnsi="Calibri" w:cs="Calibri"/>
          <w:color w:val="333333"/>
          <w:sz w:val="20"/>
          <w:szCs w:val="20"/>
          <w:lang w:val="en-GB" w:eastAsia="en-GB"/>
        </w:rPr>
        <w:t xml:space="preserve"> used by your receiving institution, as well as information on </w:t>
      </w:r>
      <w:r w:rsidRPr="00A53CFF">
        <w:rPr>
          <w:rFonts w:ascii="Calibri" w:eastAsia="Times New Roman" w:hAnsi="Calibri" w:cs="Calibri"/>
          <w:b/>
          <w:color w:val="333333"/>
          <w:sz w:val="20"/>
          <w:szCs w:val="20"/>
          <w:lang w:val="en-GB" w:eastAsia="en-GB"/>
        </w:rPr>
        <w:t>obtaining insurance and finding housing, and securing a visa</w:t>
      </w:r>
      <w:r w:rsidRPr="00A53CFF">
        <w:rPr>
          <w:rFonts w:ascii="Calibri" w:eastAsia="Times New Roman" w:hAnsi="Calibri" w:cs="Calibri"/>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6F761452" w14:textId="77777777" w:rsidR="004831BE" w:rsidRPr="00A53CFF" w:rsidRDefault="004831BE" w:rsidP="004831BE">
      <w:pPr>
        <w:ind w:left="425"/>
        <w:jc w:val="both"/>
        <w:rPr>
          <w:rFonts w:ascii="Calibri" w:eastAsia="Times New Roman" w:hAnsi="Calibri" w:cs="Calibri"/>
          <w:color w:val="002060"/>
          <w:sz w:val="20"/>
          <w:szCs w:val="20"/>
          <w:lang w:eastAsia="en-GB"/>
        </w:rPr>
      </w:pPr>
      <w:r w:rsidRPr="00A53CFF">
        <w:rPr>
          <w:rFonts w:ascii="Calibri" w:eastAsia="Times New Roman" w:hAnsi="Calibri" w:cs="Calibri"/>
          <w:color w:val="002060"/>
          <w:sz w:val="20"/>
          <w:lang w:eastAsia="en-GB"/>
        </w:rPr>
        <w:t xml:space="preserve">Vous êtes en droit de recevoir des informations concernant </w:t>
      </w:r>
      <w:r w:rsidRPr="00A53CFF">
        <w:rPr>
          <w:rFonts w:ascii="Calibri" w:eastAsia="Times New Roman" w:hAnsi="Calibri" w:cs="Calibri"/>
          <w:b/>
          <w:color w:val="002060"/>
          <w:sz w:val="20"/>
          <w:lang w:eastAsia="en-GB"/>
        </w:rPr>
        <w:t>le système de notes</w:t>
      </w:r>
      <w:r w:rsidRPr="00A53CFF">
        <w:rPr>
          <w:rFonts w:ascii="Calibri" w:eastAsia="Times New Roman" w:hAnsi="Calibri" w:cs="Calibri"/>
          <w:color w:val="002060"/>
          <w:sz w:val="20"/>
          <w:lang w:eastAsia="en-GB"/>
        </w:rPr>
        <w:t xml:space="preserve"> utilisé par votre établissement d’accueil, ainsi que des informations sur </w:t>
      </w:r>
      <w:r w:rsidRPr="00A53CFF">
        <w:rPr>
          <w:rFonts w:ascii="Calibri" w:eastAsia="Times New Roman" w:hAnsi="Calibri" w:cs="Calibri"/>
          <w:b/>
          <w:color w:val="002060"/>
          <w:sz w:val="20"/>
          <w:lang w:eastAsia="en-GB"/>
        </w:rPr>
        <w:t>le système d’assurance, la recherche de logement, et l’obtention d’un visa</w:t>
      </w:r>
      <w:r w:rsidRPr="00A53CFF">
        <w:rPr>
          <w:rFonts w:ascii="Calibri" w:eastAsia="Times New Roman" w:hAnsi="Calibri" w:cs="Calibri"/>
          <w:color w:val="002060"/>
          <w:sz w:val="20"/>
          <w:lang w:eastAsia="en-GB"/>
        </w:rPr>
        <w:t xml:space="preserve"> (si demandé). Vous pouvez trouver les points de contact et les sources d’informations nécessaires sur l’accord interinstitutionnel signé entre votre établissement d’envoi et votre établissement d’accueil.</w:t>
      </w:r>
    </w:p>
    <w:p w14:paraId="1FF66F6C" w14:textId="77777777" w:rsidR="004831BE" w:rsidRPr="001C4525" w:rsidRDefault="004831BE" w:rsidP="004831BE">
      <w:pPr>
        <w:numPr>
          <w:ilvl w:val="0"/>
          <w:numId w:val="9"/>
        </w:numPr>
        <w:ind w:left="425" w:hanging="425"/>
        <w:jc w:val="both"/>
        <w:rPr>
          <w:rFonts w:ascii="Calibri" w:eastAsia="Times New Roman" w:hAnsi="Calibri" w:cs="Calibri"/>
          <w:color w:val="002060"/>
          <w:sz w:val="20"/>
          <w:lang w:val="en-US" w:eastAsia="en-GB"/>
        </w:rPr>
      </w:pPr>
      <w:r w:rsidRPr="00A53CFF">
        <w:rPr>
          <w:rFonts w:ascii="Calibri" w:eastAsia="Times New Roman" w:hAnsi="Calibri" w:cs="Calibri"/>
          <w:color w:val="333333"/>
          <w:sz w:val="20"/>
          <w:szCs w:val="20"/>
          <w:lang w:val="en-GB" w:eastAsia="en-GB"/>
        </w:rPr>
        <w:t xml:space="preserve">You will sign a </w:t>
      </w:r>
      <w:r w:rsidRPr="00A53CFF">
        <w:rPr>
          <w:rFonts w:ascii="Calibri" w:eastAsia="Times New Roman" w:hAnsi="Calibri" w:cs="Calibri"/>
          <w:b/>
          <w:color w:val="333333"/>
          <w:sz w:val="20"/>
          <w:szCs w:val="20"/>
          <w:lang w:val="en-GB" w:eastAsia="en-GB"/>
        </w:rPr>
        <w:t>Grant Agreement</w:t>
      </w:r>
      <w:r w:rsidRPr="00A53CFF">
        <w:rPr>
          <w:rFonts w:ascii="Calibri" w:eastAsia="Times New Roman" w:hAnsi="Calibri" w:cs="Calibri"/>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Pr="00A53CFF">
        <w:rPr>
          <w:rFonts w:ascii="Calibri" w:eastAsia="Times New Roman" w:hAnsi="Calibri" w:cs="Calibri"/>
          <w:b/>
          <w:color w:val="333333"/>
          <w:sz w:val="20"/>
          <w:szCs w:val="20"/>
          <w:lang w:val="en-GB" w:eastAsia="en-GB"/>
        </w:rPr>
        <w:t>Learning Agreement</w:t>
      </w:r>
      <w:r w:rsidRPr="00A53CFF">
        <w:rPr>
          <w:rFonts w:ascii="Calibri" w:eastAsia="Times New Roman" w:hAnsi="Calibri" w:cs="Calibri"/>
          <w:color w:val="333333"/>
          <w:sz w:val="20"/>
          <w:szCs w:val="20"/>
          <w:lang w:val="en-GB" w:eastAsia="en-GB"/>
        </w:rPr>
        <w:t xml:space="preserve"> with your sending and receiving institution </w:t>
      </w:r>
    </w:p>
    <w:p w14:paraId="4C1D4FC9" w14:textId="77777777" w:rsidR="004831BE" w:rsidRPr="00A53CFF" w:rsidRDefault="004831BE" w:rsidP="004831BE">
      <w:pPr>
        <w:ind w:left="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lastRenderedPageBreak/>
        <w:t>/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1B8AABC9" w14:textId="77777777" w:rsidR="004831BE" w:rsidRPr="00A53CFF" w:rsidRDefault="004831BE" w:rsidP="004831BE">
      <w:pPr>
        <w:ind w:left="425"/>
        <w:jc w:val="both"/>
        <w:rPr>
          <w:rFonts w:ascii="Calibri" w:eastAsia="Times New Roman" w:hAnsi="Calibri" w:cs="Calibri"/>
          <w:color w:val="002060"/>
          <w:sz w:val="20"/>
          <w:szCs w:val="20"/>
          <w:lang w:eastAsia="en-GB"/>
        </w:rPr>
      </w:pPr>
      <w:r w:rsidRPr="00A53CFF">
        <w:rPr>
          <w:rFonts w:ascii="Calibri" w:eastAsia="Times New Roman" w:hAnsi="Calibri" w:cs="Calibri"/>
          <w:color w:val="002060"/>
          <w:sz w:val="20"/>
          <w:lang w:eastAsia="en-GB"/>
        </w:rPr>
        <w:t xml:space="preserve">Vous devrez signer un </w:t>
      </w:r>
      <w:r w:rsidRPr="00A53CFF">
        <w:rPr>
          <w:rFonts w:ascii="Calibri" w:eastAsia="Times New Roman" w:hAnsi="Calibri" w:cs="Calibri"/>
          <w:b/>
          <w:color w:val="002060"/>
          <w:sz w:val="20"/>
          <w:lang w:eastAsia="en-GB"/>
        </w:rPr>
        <w:t>contrat de mobilité</w:t>
      </w:r>
      <w:r w:rsidRPr="00A53CFF">
        <w:rPr>
          <w:rFonts w:ascii="Calibri" w:eastAsia="Times New Roman" w:hAnsi="Calibri" w:cs="Calibri"/>
          <w:color w:val="00206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De plus, vous devrez signer </w:t>
      </w:r>
      <w:r w:rsidRPr="00A53CFF">
        <w:rPr>
          <w:rFonts w:ascii="Calibri" w:eastAsia="Times New Roman" w:hAnsi="Calibri" w:cs="Calibri"/>
          <w:b/>
          <w:color w:val="002060"/>
          <w:sz w:val="20"/>
          <w:lang w:eastAsia="en-GB"/>
        </w:rPr>
        <w:t>un contrat pédagogique</w:t>
      </w:r>
      <w:r w:rsidRPr="00A53CFF">
        <w:rPr>
          <w:rFonts w:ascii="Calibri" w:eastAsia="Times New Roman" w:hAnsi="Calibri" w:cs="Calibri"/>
          <w:color w:val="00206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(incluant les crédits que vous devrez obtenir et qui seront pris en compte dans votre diplôme).</w:t>
      </w:r>
    </w:p>
    <w:p w14:paraId="31ED08B9"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After you have been selected, you will undergo an </w:t>
      </w:r>
      <w:r w:rsidRPr="00A53CFF">
        <w:rPr>
          <w:rFonts w:ascii="Calibri" w:eastAsia="Times New Roman" w:hAnsi="Calibri" w:cs="Calibri"/>
          <w:b/>
          <w:color w:val="333333"/>
          <w:sz w:val="20"/>
          <w:szCs w:val="20"/>
          <w:lang w:val="en-GB" w:eastAsia="en-GB"/>
        </w:rPr>
        <w:t>on-line language assessment</w:t>
      </w:r>
      <w:r w:rsidRPr="00A53CFF">
        <w:rPr>
          <w:rFonts w:ascii="Calibri" w:eastAsia="Times New Roman" w:hAnsi="Calibri" w:cs="Calibri"/>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6D747EB7" w14:textId="77777777" w:rsidR="004831BE" w:rsidRPr="0051787E" w:rsidRDefault="004831BE" w:rsidP="004831BE">
      <w:pPr>
        <w:ind w:left="425"/>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Après avoir été sélectionné, vous devrez passer un </w:t>
      </w:r>
      <w:r w:rsidRPr="00A53CFF">
        <w:rPr>
          <w:rFonts w:ascii="Calibri" w:eastAsia="Times New Roman" w:hAnsi="Calibri" w:cs="Calibri"/>
          <w:b/>
          <w:color w:val="002060"/>
          <w:sz w:val="20"/>
          <w:lang w:eastAsia="en-GB"/>
        </w:rPr>
        <w:t>test de langue en ligne</w:t>
      </w:r>
      <w:r w:rsidRPr="00A53CFF">
        <w:rPr>
          <w:rFonts w:ascii="Calibri" w:eastAsia="Times New Roman" w:hAnsi="Calibri" w:cs="Calibri"/>
          <w:color w:val="002060"/>
          <w:sz w:val="20"/>
          <w:lang w:eastAsia="en-GB"/>
        </w:rPr>
        <w:t xml:space="preserve"> (si celui-ci est disponible dans la langue principale d’études / de travail à l’étranger) qui permettra à votre établissement d’envoi de vous proposer le soutien linguistique le plus approprié, si nécessaire. Vous devrez vous saisir de ce soutien linguistique pour améliorer vos compétences linguistiques en vue d’acquérir le niveau recommandé par votre établissement d’accueil.</w:t>
      </w:r>
    </w:p>
    <w:p w14:paraId="292E26B2" w14:textId="77777777" w:rsidR="004831BE" w:rsidRPr="002E71CC" w:rsidRDefault="004831BE" w:rsidP="004831BE">
      <w:pPr>
        <w:keepNext/>
        <w:numPr>
          <w:ilvl w:val="0"/>
          <w:numId w:val="10"/>
        </w:numPr>
        <w:spacing w:before="120"/>
        <w:ind w:left="709" w:hanging="709"/>
        <w:jc w:val="both"/>
        <w:outlineLvl w:val="3"/>
        <w:rPr>
          <w:rFonts w:ascii="Calibri" w:eastAsia="Times New Roman" w:hAnsi="Calibri" w:cs="Calibri"/>
          <w:b/>
          <w:bCs/>
          <w:sz w:val="28"/>
          <w:szCs w:val="28"/>
          <w:lang w:eastAsia="en-GB"/>
        </w:rPr>
      </w:pPr>
      <w:r w:rsidRPr="002E71CC">
        <w:rPr>
          <w:rFonts w:ascii="Calibri" w:eastAsia="Times New Roman" w:hAnsi="Calibri" w:cs="Calibri"/>
          <w:b/>
          <w:bCs/>
          <w:sz w:val="28"/>
          <w:szCs w:val="28"/>
          <w:lang w:eastAsia="en-GB"/>
        </w:rPr>
        <w:t xml:space="preserve">During your mobility period / </w:t>
      </w:r>
      <w:r w:rsidRPr="002E71CC">
        <w:rPr>
          <w:rFonts w:ascii="Calibri" w:eastAsia="Times New Roman" w:hAnsi="Calibri" w:cs="Calibri"/>
          <w:b/>
          <w:bCs/>
          <w:color w:val="002060"/>
          <w:sz w:val="28"/>
          <w:szCs w:val="28"/>
          <w:lang w:eastAsia="en-GB"/>
        </w:rPr>
        <w:t>Pendant votre période de mobilité</w:t>
      </w:r>
    </w:p>
    <w:p w14:paraId="6A8F4A03" w14:textId="77777777" w:rsidR="004831BE" w:rsidRPr="00A53CFF" w:rsidRDefault="004831BE" w:rsidP="004831BE">
      <w:pPr>
        <w:jc w:val="both"/>
        <w:rPr>
          <w:rFonts w:ascii="Calibri" w:eastAsia="Times New Roman" w:hAnsi="Calibri" w:cs="Calibri"/>
          <w:color w:val="333333"/>
          <w:sz w:val="20"/>
          <w:lang w:eastAsia="en-GB"/>
        </w:rPr>
      </w:pPr>
    </w:p>
    <w:p w14:paraId="16173CA5"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You should take </w:t>
      </w:r>
      <w:r w:rsidRPr="00A53CFF">
        <w:rPr>
          <w:rFonts w:ascii="Calibri" w:eastAsia="Times New Roman" w:hAnsi="Calibri" w:cs="Calibri"/>
          <w:b/>
          <w:color w:val="333333"/>
          <w:sz w:val="20"/>
          <w:szCs w:val="20"/>
          <w:lang w:val="en-GB" w:eastAsia="en-GB"/>
        </w:rPr>
        <w:t>full advantage of all the learning opportunities</w:t>
      </w:r>
      <w:r w:rsidRPr="00A53CFF">
        <w:rPr>
          <w:rFonts w:ascii="Calibri" w:eastAsia="Times New Roman" w:hAnsi="Calibri" w:cs="Calibri"/>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147E3A78"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b/>
          <w:color w:val="002060"/>
          <w:sz w:val="20"/>
          <w:lang w:eastAsia="en-GB"/>
        </w:rPr>
        <w:t>Vous êtes invité à profiter de toutes les opportunités d’apprentissage</w:t>
      </w:r>
      <w:r w:rsidRPr="00A53CFF">
        <w:rPr>
          <w:rFonts w:ascii="Calibri" w:eastAsia="Times New Roman" w:hAnsi="Calibri" w:cs="Calibri"/>
          <w:color w:val="00206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4995CDBB"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Your receiving institution / enterprise commits itself to treat you in the same way as its home students / employees</w:t>
      </w:r>
      <w:r w:rsidRPr="00A53CFF">
        <w:rPr>
          <w:rFonts w:ascii="Calibri" w:eastAsia="Times New Roman" w:hAnsi="Calibri" w:cs="Calibri"/>
          <w:i/>
          <w:color w:val="333333"/>
          <w:sz w:val="20"/>
          <w:szCs w:val="20"/>
          <w:lang w:val="en-GB" w:eastAsia="en-GB"/>
        </w:rPr>
        <w:t xml:space="preserve"> </w:t>
      </w:r>
      <w:r w:rsidRPr="00A53CFF">
        <w:rPr>
          <w:rFonts w:ascii="Calibri" w:eastAsia="Times New Roman" w:hAnsi="Calibri" w:cs="Calibri"/>
          <w:color w:val="333333"/>
          <w:sz w:val="20"/>
          <w:szCs w:val="20"/>
          <w:lang w:val="en-GB" w:eastAsia="en-GB"/>
        </w:rPr>
        <w:t xml:space="preserve">and you should make all the necessary </w:t>
      </w:r>
      <w:r w:rsidRPr="00A53CFF">
        <w:rPr>
          <w:rFonts w:ascii="Calibri" w:eastAsia="Times New Roman" w:hAnsi="Calibri" w:cs="Calibri"/>
          <w:b/>
          <w:color w:val="333333"/>
          <w:sz w:val="20"/>
          <w:szCs w:val="20"/>
          <w:lang w:val="en-GB" w:eastAsia="en-GB"/>
        </w:rPr>
        <w:t>efforts to fit into your new environment</w:t>
      </w:r>
      <w:r w:rsidRPr="00A53CFF">
        <w:rPr>
          <w:rFonts w:ascii="Calibri" w:eastAsia="Times New Roman" w:hAnsi="Calibri" w:cs="Calibri"/>
          <w:color w:val="333333"/>
          <w:sz w:val="20"/>
          <w:szCs w:val="20"/>
          <w:lang w:val="en-GB" w:eastAsia="en-GB"/>
        </w:rPr>
        <w:t>.</w:t>
      </w:r>
    </w:p>
    <w:p w14:paraId="13026B5C" w14:textId="77777777" w:rsidR="004831BE" w:rsidRPr="00A53CFF" w:rsidRDefault="004831BE" w:rsidP="004831BE">
      <w:pPr>
        <w:ind w:left="426"/>
        <w:contextualSpacing/>
        <w:jc w:val="both"/>
        <w:rPr>
          <w:rFonts w:ascii="Calibri" w:eastAsia="Times New Roman" w:hAnsi="Calibri" w:cs="Calibri"/>
          <w:color w:val="333333"/>
          <w:sz w:val="20"/>
          <w:lang w:eastAsia="en-GB"/>
        </w:rPr>
      </w:pPr>
      <w:r w:rsidRPr="00A53CFF">
        <w:rPr>
          <w:rFonts w:ascii="Calibri" w:eastAsia="Times New Roman" w:hAnsi="Calibri" w:cs="Calibri"/>
          <w:color w:val="002060"/>
          <w:sz w:val="20"/>
          <w:lang w:eastAsia="en-GB"/>
        </w:rPr>
        <w:t xml:space="preserve">Votre établissement d’accueil / votre entreprise d’accueil s’engage à vous accorder le même traitement qu’à ses étudiants / ses employés et vous devrez effectuer </w:t>
      </w:r>
      <w:r w:rsidRPr="00A53CFF">
        <w:rPr>
          <w:rFonts w:ascii="Calibri" w:eastAsia="Times New Roman" w:hAnsi="Calibri" w:cs="Calibri"/>
          <w:b/>
          <w:color w:val="002060"/>
          <w:sz w:val="20"/>
          <w:lang w:eastAsia="en-GB"/>
        </w:rPr>
        <w:t>les efforts nécessaires pour vous intégrer à votre nouvel environnement</w:t>
      </w:r>
      <w:r w:rsidRPr="00A53CFF">
        <w:rPr>
          <w:rFonts w:ascii="Calibri" w:eastAsia="Times New Roman" w:hAnsi="Calibri" w:cs="Calibri"/>
          <w:color w:val="333333"/>
          <w:sz w:val="20"/>
          <w:lang w:eastAsia="en-GB"/>
        </w:rPr>
        <w:t>.</w:t>
      </w:r>
    </w:p>
    <w:p w14:paraId="5EDD5587"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You could benefit from networks of mentors and buddies where available at your receiving institution / enterprise.</w:t>
      </w:r>
    </w:p>
    <w:p w14:paraId="6C270338"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Vous pourrez bénéficier des réseaux de tuteurs et de pairs, si ceux-ci existent dans votre établissement ou votre entreprise d’accueil.</w:t>
      </w:r>
    </w:p>
    <w:p w14:paraId="2FB359C1"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Your receiving institution will not ask you to pay </w:t>
      </w:r>
      <w:r w:rsidRPr="00A53CFF">
        <w:rPr>
          <w:rFonts w:ascii="Calibri" w:eastAsia="Times New Roman" w:hAnsi="Calibri" w:cs="Calibri"/>
          <w:b/>
          <w:color w:val="333333"/>
          <w:sz w:val="20"/>
          <w:szCs w:val="20"/>
          <w:lang w:val="en-GB" w:eastAsia="en-GB"/>
        </w:rPr>
        <w:t>fees</w:t>
      </w:r>
      <w:r w:rsidRPr="00A53CFF">
        <w:rPr>
          <w:rFonts w:ascii="Calibri" w:eastAsia="Times New Roman" w:hAnsi="Calibri" w:cs="Calibri"/>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0E8715DC"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Votre établissement d’accueil ne peut pas vous demander de payer de </w:t>
      </w:r>
      <w:r w:rsidRPr="00A53CFF">
        <w:rPr>
          <w:rFonts w:ascii="Calibri" w:eastAsia="Times New Roman" w:hAnsi="Calibri" w:cs="Calibri"/>
          <w:b/>
          <w:color w:val="002060"/>
          <w:sz w:val="20"/>
          <w:lang w:eastAsia="en-GB"/>
        </w:rPr>
        <w:t>frais</w:t>
      </w:r>
      <w:r w:rsidRPr="00A53CFF">
        <w:rPr>
          <w:rFonts w:ascii="Calibri" w:eastAsia="Times New Roman" w:hAnsi="Calibri" w:cs="Calibri"/>
          <w:color w:val="002060"/>
          <w:sz w:val="20"/>
          <w:lang w:eastAsia="en-GB"/>
        </w:rPr>
        <w:t xml:space="preserve"> de scolarité, de frais d’inscription, de frais pour les examens, ni de frais pour l’accès au laboratoire et aux bibliothèques pendant votre période de mobilité. Cependant, il est possible qu’il vous soit demandé de payer des frais annexes, sur la même base que les étudiants locaux, pour des coûts tels que : assurance, associations d’étudiants et utilisation de matériels ou d’équipements en lien avec les études suivies.</w:t>
      </w:r>
    </w:p>
    <w:p w14:paraId="6F5E5D1B" w14:textId="77777777" w:rsidR="004831BE" w:rsidRPr="00A53CFF" w:rsidRDefault="004831BE" w:rsidP="004831BE">
      <w:pPr>
        <w:numPr>
          <w:ilvl w:val="0"/>
          <w:numId w:val="9"/>
        </w:numPr>
        <w:ind w:left="425" w:hanging="425"/>
        <w:jc w:val="both"/>
        <w:rPr>
          <w:rFonts w:ascii="Calibri" w:eastAsia="Times New Roman" w:hAnsi="Calibri" w:cs="Calibri"/>
          <w:b/>
          <w:color w:val="333333"/>
          <w:sz w:val="20"/>
          <w:szCs w:val="20"/>
          <w:lang w:val="en-GB" w:eastAsia="en-GB"/>
        </w:rPr>
      </w:pPr>
      <w:r w:rsidRPr="00A53CFF">
        <w:rPr>
          <w:rFonts w:ascii="Calibri" w:eastAsia="Times New Roman" w:hAnsi="Calibri" w:cs="Calibri"/>
          <w:color w:val="333333"/>
          <w:sz w:val="20"/>
          <w:szCs w:val="20"/>
          <w:lang w:val="en-GB" w:eastAsia="en-GB"/>
        </w:rPr>
        <w:t xml:space="preserve">Your </w:t>
      </w:r>
      <w:r w:rsidRPr="00A53CFF">
        <w:rPr>
          <w:rFonts w:ascii="Calibri" w:eastAsia="Times New Roman" w:hAnsi="Calibri" w:cs="Calibri"/>
          <w:b/>
          <w:color w:val="333333"/>
          <w:sz w:val="20"/>
          <w:szCs w:val="20"/>
          <w:lang w:val="en-GB" w:eastAsia="en-GB"/>
        </w:rPr>
        <w:t>student grant or student loan</w:t>
      </w:r>
      <w:r w:rsidRPr="00A53CFF">
        <w:rPr>
          <w:rFonts w:ascii="Calibri" w:eastAsia="Times New Roman" w:hAnsi="Calibri" w:cs="Calibri"/>
          <w:color w:val="333333"/>
          <w:sz w:val="20"/>
          <w:szCs w:val="20"/>
          <w:lang w:val="en-GB" w:eastAsia="en-GB"/>
        </w:rPr>
        <w:t xml:space="preserve"> from your home country must be maintained while you are abroad.</w:t>
      </w:r>
    </w:p>
    <w:p w14:paraId="1226B9E4"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La </w:t>
      </w:r>
      <w:r w:rsidRPr="00A53CFF">
        <w:rPr>
          <w:rFonts w:ascii="Calibri" w:eastAsia="Times New Roman" w:hAnsi="Calibri" w:cs="Calibri"/>
          <w:b/>
          <w:color w:val="002060"/>
          <w:sz w:val="20"/>
          <w:lang w:eastAsia="en-GB"/>
        </w:rPr>
        <w:t>bourse d’études ou le prêt étudiant</w:t>
      </w:r>
      <w:r w:rsidRPr="00A53CFF">
        <w:rPr>
          <w:rFonts w:ascii="Calibri" w:eastAsia="Times New Roman" w:hAnsi="Calibri" w:cs="Calibri"/>
          <w:color w:val="002060"/>
          <w:sz w:val="20"/>
          <w:lang w:eastAsia="en-GB"/>
        </w:rPr>
        <w:t xml:space="preserve"> de votre pays d’origine doivent être maintenus pendant votre séjour à l’étranger.</w:t>
      </w:r>
    </w:p>
    <w:p w14:paraId="72B614A6"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You can </w:t>
      </w:r>
      <w:r w:rsidRPr="00A53CFF">
        <w:rPr>
          <w:rFonts w:ascii="Calibri" w:eastAsia="Times New Roman" w:hAnsi="Calibri" w:cs="Calibri"/>
          <w:b/>
          <w:color w:val="333333"/>
          <w:sz w:val="20"/>
          <w:szCs w:val="20"/>
          <w:lang w:val="en-GB" w:eastAsia="en-GB"/>
        </w:rPr>
        <w:t>request changes</w:t>
      </w:r>
      <w:r w:rsidRPr="00A53CFF">
        <w:rPr>
          <w:rFonts w:ascii="Calibri" w:eastAsia="Times New Roman" w:hAnsi="Calibri" w:cs="Calibri"/>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w:t>
      </w:r>
      <w:r w:rsidRPr="00A53CFF">
        <w:rPr>
          <w:rFonts w:ascii="Calibri" w:eastAsia="Times New Roman" w:hAnsi="Calibri" w:cs="Calibri"/>
          <w:color w:val="333333"/>
          <w:sz w:val="20"/>
          <w:szCs w:val="20"/>
          <w:lang w:val="en-GB" w:eastAsia="en-GB"/>
        </w:rPr>
        <w:lastRenderedPageBreak/>
        <w:t>request has been submitted and keep copies of their approval. Any request to extend the duration of the mobility period must be submitted at least one month before the end of the originally planned period.</w:t>
      </w:r>
    </w:p>
    <w:p w14:paraId="4E4326AE" w14:textId="77777777" w:rsidR="004831BE" w:rsidRPr="0051787E" w:rsidRDefault="004831BE" w:rsidP="004831BE">
      <w:pPr>
        <w:spacing w:after="120"/>
        <w:ind w:left="425"/>
        <w:jc w:val="both"/>
        <w:rPr>
          <w:rFonts w:ascii="Calibri" w:eastAsia="Times New Roman" w:hAnsi="Calibri" w:cs="Calibri"/>
          <w:color w:val="333333"/>
          <w:sz w:val="20"/>
          <w:szCs w:val="20"/>
          <w:lang w:eastAsia="en-GB"/>
        </w:rPr>
      </w:pPr>
      <w:r w:rsidRPr="00A53CFF">
        <w:rPr>
          <w:rFonts w:ascii="Calibri" w:eastAsia="Times New Roman" w:hAnsi="Calibri" w:cs="Calibri"/>
          <w:color w:val="00206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initialement prévue de la mobilité</w:t>
      </w:r>
      <w:r>
        <w:rPr>
          <w:rFonts w:ascii="Calibri" w:eastAsia="Times New Roman" w:hAnsi="Calibri" w:cs="Calibri"/>
          <w:color w:val="002060"/>
          <w:sz w:val="20"/>
          <w:lang w:eastAsia="en-GB"/>
        </w:rPr>
        <w:t>.</w:t>
      </w:r>
    </w:p>
    <w:p w14:paraId="012FBD27" w14:textId="77777777" w:rsidR="004831BE" w:rsidRPr="001A43A2" w:rsidRDefault="004831BE" w:rsidP="004831BE">
      <w:pPr>
        <w:numPr>
          <w:ilvl w:val="0"/>
          <w:numId w:val="10"/>
        </w:numPr>
        <w:spacing w:before="120"/>
        <w:jc w:val="both"/>
        <w:rPr>
          <w:rFonts w:ascii="Calibri" w:eastAsia="Times New Roman" w:hAnsi="Calibri" w:cs="Calibri"/>
          <w:b/>
          <w:sz w:val="28"/>
          <w:szCs w:val="28"/>
          <w:lang w:eastAsia="en-GB"/>
        </w:rPr>
      </w:pPr>
      <w:r w:rsidRPr="002E71CC">
        <w:rPr>
          <w:rFonts w:ascii="Calibri" w:eastAsia="Times New Roman" w:hAnsi="Calibri" w:cs="Calibri"/>
          <w:b/>
          <w:sz w:val="28"/>
          <w:szCs w:val="28"/>
          <w:lang w:eastAsia="en-GB"/>
        </w:rPr>
        <w:t xml:space="preserve">After your mobility period / </w:t>
      </w:r>
      <w:r w:rsidRPr="002E71CC">
        <w:rPr>
          <w:rFonts w:ascii="Calibri" w:eastAsia="Times New Roman" w:hAnsi="Calibri" w:cs="Calibri"/>
          <w:b/>
          <w:color w:val="002060"/>
          <w:sz w:val="28"/>
          <w:szCs w:val="28"/>
          <w:lang w:eastAsia="en-GB"/>
        </w:rPr>
        <w:t>Après votre période de mobilité</w:t>
      </w:r>
    </w:p>
    <w:p w14:paraId="1F782FC7" w14:textId="77777777" w:rsidR="004831BE" w:rsidRPr="00A53CFF" w:rsidRDefault="004831BE" w:rsidP="004831BE">
      <w:pPr>
        <w:spacing w:before="120"/>
        <w:ind w:left="1080"/>
        <w:jc w:val="both"/>
        <w:rPr>
          <w:rFonts w:ascii="Calibri" w:eastAsia="Times New Roman" w:hAnsi="Calibri" w:cs="Calibri"/>
          <w:b/>
          <w:color w:val="002060"/>
          <w:sz w:val="28"/>
          <w:szCs w:val="28"/>
          <w:lang w:eastAsia="en-GB"/>
        </w:rPr>
      </w:pPr>
    </w:p>
    <w:p w14:paraId="60CD9805"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In accordance with your Learning Agreement, you are entitled to receive </w:t>
      </w:r>
      <w:r w:rsidRPr="00A53CFF">
        <w:rPr>
          <w:rFonts w:ascii="Calibri" w:eastAsia="Times New Roman" w:hAnsi="Calibri" w:cs="Calibri"/>
          <w:b/>
          <w:color w:val="333333"/>
          <w:sz w:val="20"/>
          <w:szCs w:val="20"/>
          <w:lang w:val="en-GB" w:eastAsia="en-GB"/>
        </w:rPr>
        <w:t xml:space="preserve">full academic recognition </w:t>
      </w:r>
      <w:r w:rsidRPr="00A53CFF">
        <w:rPr>
          <w:rFonts w:ascii="Calibri" w:eastAsia="Times New Roman" w:hAnsi="Calibri" w:cs="Calibri"/>
          <w:color w:val="333333"/>
          <w:sz w:val="20"/>
          <w:szCs w:val="20"/>
          <w:lang w:val="en-GB" w:eastAsia="en-GB"/>
        </w:rPr>
        <w:t>from your sending institution for activities that you have completed satisfactorily during your mobility period.</w:t>
      </w:r>
    </w:p>
    <w:p w14:paraId="4A4DDC08" w14:textId="77777777" w:rsidR="004831BE" w:rsidRPr="00A53CFF" w:rsidRDefault="004831BE" w:rsidP="004831BE">
      <w:pPr>
        <w:ind w:left="426"/>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En adéquation avec votre contrat pédagogique, vous devrez recevoir </w:t>
      </w:r>
      <w:r w:rsidRPr="00A53CFF">
        <w:rPr>
          <w:rFonts w:ascii="Calibri" w:eastAsia="Times New Roman" w:hAnsi="Calibri" w:cs="Calibri"/>
          <w:b/>
          <w:color w:val="002060"/>
          <w:sz w:val="20"/>
          <w:lang w:eastAsia="en-GB"/>
        </w:rPr>
        <w:t>l’entière reconnaissance académique</w:t>
      </w:r>
      <w:r w:rsidRPr="00A53CFF">
        <w:rPr>
          <w:rFonts w:ascii="Calibri" w:eastAsia="Times New Roman" w:hAnsi="Calibri" w:cs="Calibri"/>
          <w:color w:val="002060"/>
          <w:sz w:val="20"/>
          <w:lang w:eastAsia="en-GB"/>
        </w:rPr>
        <w:t xml:space="preserve"> par votre établissement d’envoi des activités que vous avez validées avec succès durant votre période de mobilité.</w:t>
      </w:r>
    </w:p>
    <w:p w14:paraId="27FF09C1" w14:textId="77777777" w:rsidR="004831BE" w:rsidRPr="00961BCC" w:rsidRDefault="004831BE" w:rsidP="004831BE">
      <w:pPr>
        <w:numPr>
          <w:ilvl w:val="1"/>
          <w:numId w:val="9"/>
        </w:numPr>
        <w:contextualSpacing/>
        <w:jc w:val="both"/>
        <w:rPr>
          <w:rFonts w:ascii="Calibri" w:eastAsia="Times New Roman" w:hAnsi="Calibri" w:cs="Calibri"/>
          <w:color w:val="002060"/>
          <w:sz w:val="20"/>
          <w:lang w:val="en-US" w:eastAsia="en-GB"/>
        </w:rPr>
      </w:pPr>
      <w:r w:rsidRPr="00A53CFF">
        <w:rPr>
          <w:rFonts w:ascii="Calibri" w:eastAsia="Times New Roman" w:hAnsi="Calibri" w:cs="Calibri"/>
          <w:color w:val="333333"/>
          <w:sz w:val="20"/>
          <w:szCs w:val="20"/>
          <w:lang w:val="en-GB" w:eastAsia="en-GB"/>
        </w:rPr>
        <w:t xml:space="preserve">If you are studying abroad, within five weeks of the publication of your results, your receiving institution will send a </w:t>
      </w:r>
      <w:r w:rsidRPr="00A53CFF">
        <w:rPr>
          <w:rFonts w:ascii="Calibri" w:eastAsia="Times New Roman" w:hAnsi="Calibri" w:cs="Calibri"/>
          <w:b/>
          <w:color w:val="333333"/>
          <w:sz w:val="20"/>
          <w:szCs w:val="20"/>
          <w:lang w:val="en-GB" w:eastAsia="en-GB"/>
        </w:rPr>
        <w:t>Transcript of Records</w:t>
      </w:r>
      <w:r w:rsidRPr="00A53CFF">
        <w:rPr>
          <w:rFonts w:ascii="Calibri" w:eastAsia="Times New Roman" w:hAnsi="Calibri" w:cs="Calibri"/>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A53CFF">
        <w:rPr>
          <w:rFonts w:ascii="Calibri" w:eastAsia="Times New Roman" w:hAnsi="Calibri" w:cs="Calibri"/>
          <w:b/>
          <w:color w:val="333333"/>
          <w:sz w:val="20"/>
          <w:szCs w:val="20"/>
          <w:lang w:val="en-GB" w:eastAsia="en-GB"/>
        </w:rPr>
        <w:t>Diploma Supplement</w:t>
      </w:r>
      <w:r w:rsidRPr="00A53CFF">
        <w:rPr>
          <w:rFonts w:ascii="Calibri" w:eastAsia="Times New Roman" w:hAnsi="Calibri" w:cs="Calibri"/>
          <w:color w:val="333333"/>
          <w:sz w:val="20"/>
          <w:szCs w:val="20"/>
          <w:lang w:val="en-GB" w:eastAsia="en-GB"/>
        </w:rPr>
        <w:t>.</w:t>
      </w:r>
    </w:p>
    <w:p w14:paraId="7E260BB3" w14:textId="77777777" w:rsidR="004831BE" w:rsidRPr="00A53CFF" w:rsidRDefault="004831BE" w:rsidP="004831BE">
      <w:pPr>
        <w:numPr>
          <w:ilvl w:val="1"/>
          <w:numId w:val="9"/>
        </w:numPr>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Dans le cadre d’une mobilité d’études, dans un délai de cinq semaines à compter de la publication de vos résultats, votre établissement d’accueil vous enverra, ainsi qu’à votre établissement d’envoi, </w:t>
      </w:r>
      <w:r w:rsidRPr="00A53CFF">
        <w:rPr>
          <w:rFonts w:ascii="Calibri" w:eastAsia="Times New Roman" w:hAnsi="Calibri" w:cs="Calibri"/>
          <w:b/>
          <w:color w:val="002060"/>
          <w:sz w:val="20"/>
          <w:lang w:eastAsia="en-GB"/>
        </w:rPr>
        <w:t>un relevé de notes</w:t>
      </w:r>
      <w:r w:rsidRPr="00A53CFF">
        <w:rPr>
          <w:rFonts w:ascii="Calibri" w:eastAsia="Times New Roman" w:hAnsi="Calibri" w:cs="Calibri"/>
          <w:color w:val="00206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sidRPr="00A53CFF">
        <w:rPr>
          <w:rFonts w:ascii="Calibri" w:eastAsia="Times New Roman" w:hAnsi="Calibri" w:cs="Calibri"/>
          <w:b/>
          <w:color w:val="002060"/>
          <w:sz w:val="20"/>
          <w:lang w:eastAsia="en-GB"/>
        </w:rPr>
        <w:t>votre supplément au diplôme</w:t>
      </w:r>
      <w:r w:rsidRPr="00A53CFF">
        <w:rPr>
          <w:rFonts w:ascii="Calibri" w:eastAsia="Times New Roman" w:hAnsi="Calibri" w:cs="Calibri"/>
          <w:color w:val="002060"/>
          <w:sz w:val="20"/>
          <w:lang w:eastAsia="en-GB"/>
        </w:rPr>
        <w:t>.</w:t>
      </w:r>
    </w:p>
    <w:p w14:paraId="149BC306" w14:textId="77777777" w:rsidR="004831BE" w:rsidRPr="00A53CFF" w:rsidRDefault="004831BE" w:rsidP="004831BE">
      <w:pPr>
        <w:numPr>
          <w:ilvl w:val="1"/>
          <w:numId w:val="9"/>
        </w:numPr>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If you are doing a traineeship</w:t>
      </w:r>
      <w:r w:rsidRPr="00A53CFF">
        <w:rPr>
          <w:rFonts w:ascii="Calibri" w:eastAsia="Times New Roman" w:hAnsi="Calibri" w:cs="Calibri"/>
          <w:color w:val="333333"/>
          <w:sz w:val="20"/>
          <w:szCs w:val="20"/>
          <w:vertAlign w:val="superscript"/>
          <w:lang w:val="en-GB" w:eastAsia="en-GB"/>
        </w:rPr>
        <w:footnoteReference w:id="1"/>
      </w:r>
      <w:r w:rsidRPr="00A53CFF">
        <w:rPr>
          <w:rFonts w:ascii="Calibri" w:eastAsia="Times New Roman" w:hAnsi="Calibri" w:cs="Calibri"/>
          <w:color w:val="333333"/>
          <w:sz w:val="20"/>
          <w:szCs w:val="20"/>
          <w:lang w:val="en-GB" w:eastAsia="en-GB"/>
        </w:rPr>
        <w:t xml:space="preserve">, your enterprise will give you a </w:t>
      </w:r>
      <w:r w:rsidRPr="00A53CFF">
        <w:rPr>
          <w:rFonts w:ascii="Calibri" w:eastAsia="Times New Roman" w:hAnsi="Calibri" w:cs="Calibri"/>
          <w:b/>
          <w:color w:val="333333"/>
          <w:sz w:val="20"/>
          <w:szCs w:val="20"/>
          <w:lang w:val="en-GB" w:eastAsia="en-GB"/>
        </w:rPr>
        <w:t>Traineeship Certificate</w:t>
      </w:r>
      <w:r w:rsidRPr="00A53CFF">
        <w:rPr>
          <w:rFonts w:ascii="Calibri" w:eastAsia="Times New Roman" w:hAnsi="Calibri" w:cs="Calibri"/>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sidRPr="00A53CFF">
        <w:rPr>
          <w:rFonts w:ascii="Calibri" w:eastAsia="Times New Roman" w:hAnsi="Calibri" w:cs="Calibri"/>
          <w:b/>
          <w:color w:val="333333"/>
          <w:sz w:val="20"/>
          <w:szCs w:val="20"/>
          <w:lang w:val="en-GB" w:eastAsia="en-GB"/>
        </w:rPr>
        <w:t>Europass Mobility Document</w:t>
      </w:r>
      <w:r w:rsidRPr="00A53CFF">
        <w:rPr>
          <w:rFonts w:ascii="Calibri" w:eastAsia="Times New Roman" w:hAnsi="Calibri" w:cs="Calibri"/>
          <w:color w:val="333333"/>
          <w:sz w:val="20"/>
          <w:szCs w:val="20"/>
          <w:lang w:val="en-GB" w:eastAsia="en-GB"/>
        </w:rPr>
        <w:t>. If you are a recent graduate</w:t>
      </w:r>
      <w:r w:rsidRPr="00A53CFF">
        <w:rPr>
          <w:rFonts w:ascii="Calibri" w:eastAsia="Times New Roman" w:hAnsi="Calibri" w:cs="Calibri"/>
          <w:color w:val="333333"/>
          <w:sz w:val="20"/>
          <w:szCs w:val="20"/>
          <w:vertAlign w:val="superscript"/>
          <w:lang w:val="en-GB" w:eastAsia="en-GB"/>
        </w:rPr>
        <w:footnoteReference w:id="2"/>
      </w:r>
      <w:r w:rsidRPr="00A53CFF">
        <w:rPr>
          <w:rFonts w:ascii="Calibri" w:eastAsia="Times New Roman" w:hAnsi="Calibri" w:cs="Calibri"/>
          <w:color w:val="333333"/>
          <w:sz w:val="20"/>
          <w:szCs w:val="20"/>
          <w:lang w:val="en-GB" w:eastAsia="en-GB"/>
        </w:rPr>
        <w:t xml:space="preserve"> from an institution located in a Programme Country, you are encouraged to request the Europass Mobility Document.</w:t>
      </w:r>
    </w:p>
    <w:p w14:paraId="36956D5C" w14:textId="77777777" w:rsidR="004831BE" w:rsidRPr="00A53CFF" w:rsidRDefault="004831BE" w:rsidP="004831BE">
      <w:pPr>
        <w:numPr>
          <w:ilvl w:val="1"/>
          <w:numId w:val="9"/>
        </w:numPr>
        <w:spacing w:after="200"/>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Dans le cadre d’une mobilité de stage (voir note de bas de page numéro 1), votre entreprise vous délivrera un </w:t>
      </w:r>
      <w:r w:rsidRPr="00A53CFF">
        <w:rPr>
          <w:rFonts w:ascii="Calibri" w:eastAsia="Times New Roman" w:hAnsi="Calibri" w:cs="Calibri"/>
          <w:b/>
          <w:color w:val="002060"/>
          <w:sz w:val="20"/>
          <w:lang w:eastAsia="en-GB"/>
        </w:rPr>
        <w:t>certificat de stage</w:t>
      </w:r>
      <w:r w:rsidRPr="00A53CFF">
        <w:rPr>
          <w:rFonts w:ascii="Calibri" w:eastAsia="Times New Roman" w:hAnsi="Calibri" w:cs="Calibri"/>
          <w:color w:val="002060"/>
          <w:sz w:val="20"/>
          <w:lang w:eastAsia="en-GB"/>
        </w:rPr>
        <w:t xml:space="preserve"> résumant les tâches effectuées et une évaluation. Votre établissement d’envoi vous donnera aussi un relevé de notes, si cela fait partie de votre contrat pédagogique. Si le stage ne fait pas partie de votre programme d’études mais si vous êtes inscrit dans un établissement d’enseignement supérieur d’un pays programme, la période de mobilité sera enregistrée dans votre supplément au diplôme (voir note de bas de page numéro 2) et – si vous le souhaitez – dans le </w:t>
      </w:r>
      <w:r w:rsidRPr="00A53CFF">
        <w:rPr>
          <w:rFonts w:ascii="Calibri" w:eastAsia="Times New Roman" w:hAnsi="Calibri" w:cs="Calibri"/>
          <w:b/>
          <w:color w:val="002060"/>
          <w:sz w:val="20"/>
          <w:lang w:eastAsia="en-GB"/>
        </w:rPr>
        <w:t>document Europass mobilité</w:t>
      </w:r>
      <w:r w:rsidRPr="00A53CFF">
        <w:rPr>
          <w:rFonts w:ascii="Calibri" w:eastAsia="Times New Roman" w:hAnsi="Calibri" w:cs="Calibri"/>
          <w:color w:val="002060"/>
          <w:sz w:val="20"/>
          <w:lang w:eastAsia="en-GB"/>
        </w:rPr>
        <w:t>. Si vous êtes un jeune diplômé, vous êtes encouragé à demander le document Europass mobilité.</w:t>
      </w:r>
    </w:p>
    <w:p w14:paraId="1D913465"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t xml:space="preserve">You should undergo an </w:t>
      </w:r>
      <w:r w:rsidRPr="00A53CFF">
        <w:rPr>
          <w:rFonts w:ascii="Calibri" w:eastAsia="Times New Roman" w:hAnsi="Calibri" w:cs="Calibri"/>
          <w:b/>
          <w:color w:val="333333"/>
          <w:sz w:val="20"/>
          <w:szCs w:val="20"/>
          <w:lang w:val="en-GB" w:eastAsia="en-GB"/>
        </w:rPr>
        <w:t>on-line language assessment</w:t>
      </w:r>
      <w:r w:rsidRPr="00A53CFF">
        <w:rPr>
          <w:rFonts w:ascii="Calibri" w:eastAsia="Times New Roman" w:hAnsi="Calibri" w:cs="Calibri"/>
          <w:color w:val="333333"/>
          <w:sz w:val="20"/>
          <w:szCs w:val="20"/>
          <w:lang w:val="en-GB" w:eastAsia="en-GB"/>
        </w:rPr>
        <w:t>, if available in your main language of instruction / work abroad, to monitor linguistic progress during your mobility.</w:t>
      </w:r>
    </w:p>
    <w:p w14:paraId="6693D597"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Vous devrez passer un </w:t>
      </w:r>
      <w:r w:rsidRPr="00A53CFF">
        <w:rPr>
          <w:rFonts w:ascii="Calibri" w:eastAsia="Times New Roman" w:hAnsi="Calibri" w:cs="Calibri"/>
          <w:b/>
          <w:color w:val="002060"/>
          <w:sz w:val="20"/>
          <w:lang w:eastAsia="en-GB"/>
        </w:rPr>
        <w:t>test de langue en ligne</w:t>
      </w:r>
      <w:r w:rsidRPr="00A53CFF">
        <w:rPr>
          <w:rFonts w:ascii="Calibri" w:eastAsia="Times New Roman" w:hAnsi="Calibri" w:cs="Calibri"/>
          <w:color w:val="002060"/>
          <w:sz w:val="20"/>
          <w:lang w:eastAsia="en-GB"/>
        </w:rPr>
        <w:t>, si celui-ci existe dans la langue principale d’enseignement / de travail à l’étranger, pour évaluer vos progrès en langue durant votre mobilité.</w:t>
      </w:r>
    </w:p>
    <w:p w14:paraId="5075E5F6" w14:textId="77777777" w:rsidR="004831BE" w:rsidRPr="00A53CFF" w:rsidRDefault="004831BE" w:rsidP="004831BE">
      <w:pPr>
        <w:numPr>
          <w:ilvl w:val="0"/>
          <w:numId w:val="9"/>
        </w:numPr>
        <w:ind w:left="425" w:hanging="425"/>
        <w:jc w:val="both"/>
        <w:rPr>
          <w:rFonts w:ascii="Calibri" w:eastAsia="Times New Roman" w:hAnsi="Calibri" w:cs="Calibri"/>
          <w:color w:val="333333"/>
          <w:sz w:val="20"/>
          <w:szCs w:val="20"/>
          <w:lang w:val="en-GB" w:eastAsia="en-GB"/>
        </w:rPr>
      </w:pPr>
      <w:r w:rsidRPr="00A53CFF">
        <w:rPr>
          <w:rFonts w:ascii="Calibri" w:eastAsia="Times New Roman" w:hAnsi="Calibri" w:cs="Calibri"/>
          <w:color w:val="333333"/>
          <w:sz w:val="20"/>
          <w:szCs w:val="20"/>
          <w:lang w:val="en-GB" w:eastAsia="en-GB"/>
        </w:rPr>
        <w:lastRenderedPageBreak/>
        <w:t xml:space="preserve">You must fill in a questionnaire to provide </w:t>
      </w:r>
      <w:r w:rsidRPr="00A53CFF">
        <w:rPr>
          <w:rFonts w:ascii="Calibri" w:eastAsia="Times New Roman" w:hAnsi="Calibri" w:cs="Calibri"/>
          <w:b/>
          <w:color w:val="333333"/>
          <w:sz w:val="20"/>
          <w:szCs w:val="20"/>
          <w:lang w:val="en-GB" w:eastAsia="en-GB"/>
        </w:rPr>
        <w:t>feedback on your Erasmus+ mobility period</w:t>
      </w:r>
      <w:r w:rsidRPr="00A53CFF">
        <w:rPr>
          <w:rFonts w:ascii="Calibri" w:eastAsia="Times New Roman" w:hAnsi="Calibri" w:cs="Calibri"/>
          <w:color w:val="333333"/>
          <w:sz w:val="20"/>
          <w:szCs w:val="20"/>
          <w:lang w:val="en-GB" w:eastAsia="en-GB"/>
        </w:rPr>
        <w:t xml:space="preserve"> to your sending and receiving institution, to the relevant National Agencies and to the European Commission. </w:t>
      </w:r>
    </w:p>
    <w:p w14:paraId="5603DB9E"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Vous devrez remplir un questionnaire de</w:t>
      </w:r>
      <w:r w:rsidRPr="00A53CFF">
        <w:rPr>
          <w:rFonts w:ascii="Calibri" w:eastAsia="Times New Roman" w:hAnsi="Calibri" w:cs="Calibri"/>
          <w:b/>
          <w:color w:val="002060"/>
          <w:sz w:val="20"/>
          <w:lang w:eastAsia="en-GB"/>
        </w:rPr>
        <w:t xml:space="preserve"> retour d’expérience sur votre période de mobilité Erasmus+</w:t>
      </w:r>
      <w:r w:rsidRPr="00A53CFF">
        <w:rPr>
          <w:rFonts w:ascii="Calibri" w:eastAsia="Times New Roman" w:hAnsi="Calibri" w:cs="Calibri"/>
          <w:color w:val="002060"/>
          <w:sz w:val="20"/>
          <w:lang w:eastAsia="en-GB"/>
        </w:rPr>
        <w:t xml:space="preserve"> qui sera destiné à vos établissements d’envoi/d’accueil, aux Agences nationales concernées, et à la Commission européenne.</w:t>
      </w:r>
    </w:p>
    <w:p w14:paraId="6D0D20A6" w14:textId="77777777" w:rsidR="004831BE" w:rsidRPr="00A53CFF" w:rsidRDefault="004831BE" w:rsidP="004831BE">
      <w:pPr>
        <w:numPr>
          <w:ilvl w:val="0"/>
          <w:numId w:val="9"/>
        </w:numPr>
        <w:ind w:left="425" w:hanging="425"/>
        <w:jc w:val="both"/>
        <w:rPr>
          <w:rFonts w:ascii="Calibri" w:eastAsia="Times New Roman" w:hAnsi="Calibri" w:cs="Calibri"/>
          <w:color w:val="666666"/>
          <w:sz w:val="20"/>
          <w:szCs w:val="20"/>
          <w:lang w:val="en-GB" w:eastAsia="en-GB"/>
        </w:rPr>
      </w:pPr>
      <w:r w:rsidRPr="00A53CFF">
        <w:rPr>
          <w:rFonts w:ascii="Calibri" w:eastAsia="Times New Roman" w:hAnsi="Calibri" w:cs="Calibri"/>
          <w:color w:val="333333"/>
          <w:sz w:val="20"/>
          <w:szCs w:val="20"/>
          <w:lang w:val="en-GB" w:eastAsia="en-GB"/>
        </w:rPr>
        <w:t xml:space="preserve">You are encouraged to </w:t>
      </w:r>
      <w:r w:rsidRPr="00A53CFF">
        <w:rPr>
          <w:rFonts w:ascii="Calibri" w:eastAsia="Times New Roman" w:hAnsi="Calibri" w:cs="Calibri"/>
          <w:b/>
          <w:color w:val="333333"/>
          <w:sz w:val="20"/>
          <w:szCs w:val="20"/>
          <w:lang w:val="en-GB" w:eastAsia="en-GB"/>
        </w:rPr>
        <w:t>share your mobility experience</w:t>
      </w:r>
      <w:r w:rsidRPr="00A53CFF">
        <w:rPr>
          <w:rFonts w:ascii="Calibri" w:eastAsia="Times New Roman" w:hAnsi="Calibri" w:cs="Calibri"/>
          <w:color w:val="333333"/>
          <w:sz w:val="20"/>
          <w:szCs w:val="20"/>
          <w:lang w:val="en-GB" w:eastAsia="en-GB"/>
        </w:rPr>
        <w:t xml:space="preserve"> with your friends, fellow students, staff in your institution, journalists etc. to let other people benefit from your experience, including young people.</w:t>
      </w:r>
    </w:p>
    <w:p w14:paraId="2BAA81DB" w14:textId="77777777" w:rsidR="004831BE" w:rsidRPr="00A53CFF" w:rsidRDefault="004831BE" w:rsidP="004831BE">
      <w:pPr>
        <w:ind w:left="426"/>
        <w:contextualSpacing/>
        <w:jc w:val="both"/>
        <w:rPr>
          <w:rFonts w:ascii="Calibri" w:eastAsia="Times New Roman" w:hAnsi="Calibri" w:cs="Calibri"/>
          <w:color w:val="002060"/>
          <w:sz w:val="20"/>
          <w:lang w:eastAsia="en-GB"/>
        </w:rPr>
      </w:pPr>
      <w:r w:rsidRPr="00A53CFF">
        <w:rPr>
          <w:rFonts w:ascii="Calibri" w:eastAsia="Times New Roman" w:hAnsi="Calibri" w:cs="Calibri"/>
          <w:color w:val="002060"/>
          <w:sz w:val="20"/>
          <w:lang w:eastAsia="en-GB"/>
        </w:rPr>
        <w:t xml:space="preserve">Vous êtes encouragé à </w:t>
      </w:r>
      <w:r w:rsidRPr="00A53CFF">
        <w:rPr>
          <w:rFonts w:ascii="Calibri" w:eastAsia="Times New Roman" w:hAnsi="Calibri" w:cs="Calibri"/>
          <w:b/>
          <w:color w:val="002060"/>
          <w:sz w:val="20"/>
          <w:lang w:eastAsia="en-GB"/>
        </w:rPr>
        <w:t>partager votre expérience de mobilité</w:t>
      </w:r>
      <w:r w:rsidRPr="00A53CFF">
        <w:rPr>
          <w:rFonts w:ascii="Calibri" w:eastAsia="Times New Roman" w:hAnsi="Calibri" w:cs="Calibri"/>
          <w:color w:val="002060"/>
          <w:sz w:val="20"/>
          <w:lang w:eastAsia="en-GB"/>
        </w:rPr>
        <w:t xml:space="preserve"> avec vos amis, camarades, personnel de votre établissement, journalistes, etc… pour que d’autres personnes puissent en bénéficier de votre expérience (jeunes publics inclus).</w:t>
      </w:r>
    </w:p>
    <w:p w14:paraId="47448AA5" w14:textId="77777777" w:rsidR="004831BE" w:rsidRPr="00A53CFF" w:rsidRDefault="004831BE" w:rsidP="004831BE">
      <w:pPr>
        <w:ind w:left="426"/>
        <w:contextualSpacing/>
        <w:jc w:val="both"/>
        <w:rPr>
          <w:rFonts w:ascii="Calibri" w:eastAsia="Times New Roman" w:hAnsi="Calibri" w:cs="Calibri"/>
          <w:color w:val="002060"/>
          <w:sz w:val="20"/>
          <w:lang w:eastAsia="en-GB"/>
        </w:rPr>
      </w:pPr>
    </w:p>
    <w:p w14:paraId="2B87BED9" w14:textId="77777777" w:rsidR="004831BE" w:rsidRPr="00A53CFF" w:rsidRDefault="004831BE" w:rsidP="004831BE">
      <w:pPr>
        <w:jc w:val="both"/>
        <w:rPr>
          <w:rFonts w:ascii="Calibri" w:eastAsia="Times New Roman" w:hAnsi="Calibri" w:cs="Calibri"/>
          <w:b/>
          <w:bCs/>
          <w:i/>
          <w:color w:val="333333"/>
          <w:sz w:val="20"/>
          <w:szCs w:val="20"/>
          <w:lang w:val="en-GB" w:eastAsia="en-GB"/>
        </w:rPr>
      </w:pPr>
      <w:r w:rsidRPr="00A53CFF">
        <w:rPr>
          <w:rFonts w:ascii="Calibri" w:eastAsia="Times New Roman" w:hAnsi="Calibri" w:cs="Calibri"/>
          <w:b/>
          <w:bCs/>
          <w:i/>
          <w:color w:val="333333"/>
          <w:sz w:val="20"/>
          <w:szCs w:val="20"/>
          <w:lang w:val="en-GB" w:eastAsia="en-GB"/>
        </w:rPr>
        <w:t xml:space="preserve">If you encounter a problem: </w:t>
      </w:r>
    </w:p>
    <w:p w14:paraId="11B15BAF" w14:textId="77777777" w:rsidR="004831BE" w:rsidRPr="00A53CFF" w:rsidRDefault="004831BE" w:rsidP="004831BE">
      <w:pPr>
        <w:jc w:val="both"/>
        <w:rPr>
          <w:rFonts w:ascii="Calibri" w:eastAsia="Times New Roman" w:hAnsi="Calibri" w:cs="Calibri"/>
          <w:b/>
          <w:i/>
          <w:color w:val="002060"/>
          <w:sz w:val="20"/>
          <w:lang w:eastAsia="en-GB"/>
        </w:rPr>
      </w:pPr>
      <w:r w:rsidRPr="00A53CFF">
        <w:rPr>
          <w:rFonts w:ascii="Calibri" w:eastAsia="Times New Roman" w:hAnsi="Calibri" w:cs="Calibri"/>
          <w:b/>
          <w:i/>
          <w:color w:val="002060"/>
          <w:sz w:val="20"/>
          <w:lang w:eastAsia="en-GB"/>
        </w:rPr>
        <w:t>Si vous rencontrez un problème :</w:t>
      </w:r>
    </w:p>
    <w:p w14:paraId="5C16FBAD" w14:textId="77777777" w:rsidR="004831BE" w:rsidRPr="00A53CFF" w:rsidRDefault="004831BE" w:rsidP="004831BE">
      <w:pPr>
        <w:spacing w:after="120"/>
        <w:jc w:val="both"/>
        <w:rPr>
          <w:rFonts w:ascii="Calibri" w:eastAsia="Times New Roman" w:hAnsi="Calibri" w:cs="Calibri"/>
          <w:b/>
          <w:bCs/>
          <w:i/>
          <w:color w:val="333333"/>
          <w:sz w:val="20"/>
          <w:szCs w:val="20"/>
          <w:lang w:eastAsia="en-GB"/>
        </w:rPr>
      </w:pPr>
    </w:p>
    <w:p w14:paraId="78C1F10A" w14:textId="77777777" w:rsidR="004831BE" w:rsidRPr="00A53CFF" w:rsidRDefault="004831BE" w:rsidP="004831BE">
      <w:pPr>
        <w:numPr>
          <w:ilvl w:val="0"/>
          <w:numId w:val="11"/>
        </w:numPr>
        <w:ind w:left="426" w:hanging="426"/>
        <w:jc w:val="both"/>
        <w:rPr>
          <w:rFonts w:ascii="Calibri" w:eastAsia="Times New Roman" w:hAnsi="Calibri" w:cs="Calibri"/>
          <w:i/>
          <w:color w:val="333333"/>
          <w:sz w:val="20"/>
          <w:szCs w:val="20"/>
          <w:lang w:val="en-GB" w:eastAsia="en-GB"/>
        </w:rPr>
      </w:pPr>
      <w:r w:rsidRPr="00A53CFF">
        <w:rPr>
          <w:rFonts w:ascii="Calibri" w:eastAsia="Times New Roman" w:hAnsi="Calibri" w:cs="Calibri"/>
          <w:bCs/>
          <w:i/>
          <w:color w:val="333333"/>
          <w:sz w:val="20"/>
          <w:szCs w:val="20"/>
          <w:lang w:val="en-GB" w:eastAsia="en-GB"/>
        </w:rPr>
        <w:t>You should i</w:t>
      </w:r>
      <w:r w:rsidRPr="00A53CFF">
        <w:rPr>
          <w:rFonts w:ascii="Calibri" w:eastAsia="Times New Roman" w:hAnsi="Calibri" w:cs="Calibri"/>
          <w:i/>
          <w:color w:val="333333"/>
          <w:sz w:val="20"/>
          <w:szCs w:val="20"/>
          <w:lang w:val="en-GB" w:eastAsia="en-GB"/>
        </w:rPr>
        <w:t xml:space="preserve">dentify the problem clearly and check your rights and obligations under your Grant Agreement. </w:t>
      </w:r>
    </w:p>
    <w:p w14:paraId="4348FAA1" w14:textId="77777777" w:rsidR="004831BE" w:rsidRPr="00A53CFF" w:rsidRDefault="004831BE" w:rsidP="004831BE">
      <w:pPr>
        <w:ind w:left="426"/>
        <w:contextualSpacing/>
        <w:jc w:val="both"/>
        <w:rPr>
          <w:rFonts w:ascii="Calibri" w:eastAsia="Times New Roman" w:hAnsi="Calibri" w:cs="Calibri"/>
          <w:i/>
          <w:color w:val="002060"/>
          <w:sz w:val="20"/>
          <w:lang w:eastAsia="en-GB"/>
        </w:rPr>
      </w:pPr>
      <w:r w:rsidRPr="00A53CFF">
        <w:rPr>
          <w:rFonts w:ascii="Calibri" w:eastAsia="Times New Roman" w:hAnsi="Calibri" w:cs="Calibri"/>
          <w:i/>
          <w:color w:val="002060"/>
          <w:sz w:val="20"/>
          <w:lang w:eastAsia="en-GB"/>
        </w:rPr>
        <w:t>Vous devez identifier le problème clairement et vérifier vos droits et vos obligations</w:t>
      </w:r>
      <w:r>
        <w:rPr>
          <w:rFonts w:ascii="Calibri" w:eastAsia="Times New Roman" w:hAnsi="Calibri" w:cs="Calibri"/>
          <w:i/>
          <w:color w:val="002060"/>
          <w:sz w:val="20"/>
          <w:lang w:eastAsia="en-GB"/>
        </w:rPr>
        <w:t>, comme indiqué</w:t>
      </w:r>
      <w:r w:rsidRPr="00A53CFF">
        <w:rPr>
          <w:rFonts w:ascii="Calibri" w:eastAsia="Times New Roman" w:hAnsi="Calibri" w:cs="Calibri"/>
          <w:i/>
          <w:color w:val="002060"/>
          <w:sz w:val="20"/>
          <w:lang w:eastAsia="en-GB"/>
        </w:rPr>
        <w:t xml:space="preserve"> dans votre contrat de mobilité.</w:t>
      </w:r>
    </w:p>
    <w:p w14:paraId="61C3BED7" w14:textId="77777777" w:rsidR="004831BE" w:rsidRPr="00A53CFF" w:rsidRDefault="004831BE" w:rsidP="004831BE">
      <w:pPr>
        <w:numPr>
          <w:ilvl w:val="0"/>
          <w:numId w:val="11"/>
        </w:numPr>
        <w:ind w:left="426" w:hanging="426"/>
        <w:jc w:val="both"/>
        <w:rPr>
          <w:rFonts w:ascii="Calibri" w:eastAsia="Times New Roman" w:hAnsi="Calibri" w:cs="Calibri"/>
          <w:bCs/>
          <w:i/>
          <w:color w:val="333333"/>
          <w:sz w:val="20"/>
          <w:szCs w:val="20"/>
          <w:lang w:val="en-GB" w:eastAsia="en-GB"/>
        </w:rPr>
      </w:pPr>
      <w:r w:rsidRPr="00A53CFF">
        <w:rPr>
          <w:rFonts w:ascii="Calibri" w:eastAsia="Times New Roman" w:hAnsi="Calibri" w:cs="Calibri"/>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2D7D1B78" w14:textId="77777777" w:rsidR="004831BE" w:rsidRPr="00A53CFF" w:rsidRDefault="004831BE" w:rsidP="004831BE">
      <w:pPr>
        <w:ind w:left="426"/>
        <w:contextualSpacing/>
        <w:jc w:val="both"/>
        <w:rPr>
          <w:rFonts w:ascii="Calibri" w:eastAsia="Times New Roman" w:hAnsi="Calibri" w:cs="Calibri"/>
          <w:i/>
          <w:color w:val="002060"/>
          <w:sz w:val="20"/>
          <w:lang w:eastAsia="en-GB"/>
        </w:rPr>
      </w:pPr>
      <w:r w:rsidRPr="00A53CFF">
        <w:rPr>
          <w:rFonts w:ascii="Calibri" w:eastAsia="Times New Roman" w:hAnsi="Calibri" w:cs="Calibri"/>
          <w:i/>
          <w:color w:val="002060"/>
          <w:sz w:val="20"/>
          <w:lang w:eastAsia="en-GB"/>
        </w:rPr>
        <w:t>De nombreuses personnes travaillant dans vos établissements d’envoi et d’accueil ont pour rôle d’aider les étudiants Erasmus+. Selon la nature du problème et le moment où il survient, la personne de contact ou la personne responsable dans vos établissements d’envoi et d’accueil (ou dans votre entreprise d’accueil dans le cadre d’une mobilité de stage) pourront être en mesure de vous aider. Leurs noms et leurs coordonnées sont indiqués dans votre contrat pédagogique.</w:t>
      </w:r>
    </w:p>
    <w:p w14:paraId="33938A82" w14:textId="77777777" w:rsidR="004831BE" w:rsidRPr="00A53CFF" w:rsidRDefault="004831BE" w:rsidP="004831BE">
      <w:pPr>
        <w:numPr>
          <w:ilvl w:val="0"/>
          <w:numId w:val="11"/>
        </w:numPr>
        <w:ind w:left="426" w:hanging="426"/>
        <w:jc w:val="both"/>
        <w:rPr>
          <w:rFonts w:ascii="Calibri" w:eastAsia="Times New Roman" w:hAnsi="Calibri" w:cs="Calibri"/>
          <w:bCs/>
          <w:i/>
          <w:color w:val="333333"/>
          <w:sz w:val="20"/>
          <w:szCs w:val="20"/>
          <w:lang w:val="en-GB" w:eastAsia="en-GB"/>
        </w:rPr>
      </w:pPr>
      <w:r w:rsidRPr="00A53CFF">
        <w:rPr>
          <w:rFonts w:ascii="Calibri" w:eastAsia="Times New Roman" w:hAnsi="Calibri" w:cs="Calibri"/>
          <w:bCs/>
          <w:i/>
          <w:color w:val="333333"/>
          <w:sz w:val="20"/>
          <w:szCs w:val="20"/>
          <w:lang w:val="en-GB" w:eastAsia="en-GB"/>
        </w:rPr>
        <w:t>Use the formal appeal procedures in your sending institution if necessary.</w:t>
      </w:r>
    </w:p>
    <w:p w14:paraId="3E3574BE" w14:textId="77777777" w:rsidR="004831BE" w:rsidRPr="00A53CFF" w:rsidRDefault="004831BE" w:rsidP="004831BE">
      <w:pPr>
        <w:ind w:left="426"/>
        <w:contextualSpacing/>
        <w:jc w:val="both"/>
        <w:rPr>
          <w:rFonts w:ascii="Calibri" w:eastAsia="Times New Roman" w:hAnsi="Calibri" w:cs="Calibri"/>
          <w:i/>
          <w:color w:val="002060"/>
          <w:sz w:val="20"/>
          <w:lang w:eastAsia="en-GB"/>
        </w:rPr>
      </w:pPr>
      <w:r w:rsidRPr="00A53CFF">
        <w:rPr>
          <w:rFonts w:ascii="Calibri" w:eastAsia="Times New Roman" w:hAnsi="Calibri" w:cs="Calibri"/>
          <w:i/>
          <w:color w:val="002060"/>
          <w:sz w:val="20"/>
          <w:lang w:eastAsia="en-GB"/>
        </w:rPr>
        <w:t>Utilisez la procédure formelle de recours dans votre établissement d’envoi si besoin.</w:t>
      </w:r>
    </w:p>
    <w:p w14:paraId="23CC7CDC" w14:textId="77777777" w:rsidR="004831BE" w:rsidRPr="00A53CFF" w:rsidRDefault="004831BE" w:rsidP="004831BE">
      <w:pPr>
        <w:numPr>
          <w:ilvl w:val="0"/>
          <w:numId w:val="11"/>
        </w:numPr>
        <w:spacing w:before="100" w:beforeAutospacing="1" w:after="100" w:afterAutospacing="1"/>
        <w:ind w:left="426" w:hanging="426"/>
        <w:contextualSpacing/>
        <w:jc w:val="both"/>
        <w:rPr>
          <w:rFonts w:ascii="Calibri" w:eastAsia="Times New Roman" w:hAnsi="Calibri" w:cs="Calibri"/>
          <w:bCs/>
          <w:i/>
          <w:color w:val="333333"/>
          <w:sz w:val="20"/>
          <w:szCs w:val="20"/>
          <w:lang w:val="en-GB" w:eastAsia="en-GB"/>
        </w:rPr>
      </w:pPr>
      <w:r w:rsidRPr="00A53CFF">
        <w:rPr>
          <w:rFonts w:ascii="Calibri" w:eastAsia="Times New Roman" w:hAnsi="Calibri" w:cs="Calibri"/>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76DEC39C" w14:textId="77777777" w:rsidR="004831BE" w:rsidRPr="00A53CFF" w:rsidRDefault="004831BE" w:rsidP="004831BE">
      <w:pPr>
        <w:spacing w:after="200"/>
        <w:ind w:left="426"/>
        <w:contextualSpacing/>
        <w:jc w:val="both"/>
        <w:rPr>
          <w:rFonts w:ascii="Calibri" w:eastAsia="Times New Roman" w:hAnsi="Calibri" w:cs="Calibri"/>
          <w:i/>
          <w:color w:val="002060"/>
          <w:sz w:val="20"/>
          <w:lang w:eastAsia="en-GB"/>
        </w:rPr>
      </w:pPr>
      <w:r w:rsidRPr="00A53CFF">
        <w:rPr>
          <w:rFonts w:ascii="Calibri" w:eastAsia="Times New Roman" w:hAnsi="Calibri" w:cs="Calibri"/>
          <w:i/>
          <w:color w:val="002060"/>
          <w:sz w:val="20"/>
          <w:lang w:eastAsia="en-GB"/>
        </w:rPr>
        <w:t xml:space="preserve">Si vos établissements d’envoi et d’accueil </w:t>
      </w:r>
      <w:r>
        <w:rPr>
          <w:rFonts w:ascii="Calibri" w:eastAsia="Times New Roman" w:hAnsi="Calibri" w:cs="Calibri"/>
          <w:i/>
          <w:color w:val="002060"/>
          <w:sz w:val="20"/>
          <w:lang w:eastAsia="en-GB"/>
        </w:rPr>
        <w:t>ne remplissent pas leurs obligations, tel qu’indiqué</w:t>
      </w:r>
      <w:r w:rsidRPr="00A53CFF">
        <w:rPr>
          <w:rFonts w:ascii="Calibri" w:eastAsia="Times New Roman" w:hAnsi="Calibri" w:cs="Calibri"/>
          <w:i/>
          <w:color w:val="002060"/>
          <w:sz w:val="20"/>
          <w:lang w:eastAsia="en-GB"/>
        </w:rPr>
        <w:t xml:space="preserve"> dans la Charte Erasmus pour l’enseignement supérieur ou dans votre contrat de mobilité, vous pouvez contacter l’Agence nationale concernée.</w:t>
      </w:r>
    </w:p>
    <w:p w14:paraId="5B0320A5" w14:textId="77777777" w:rsidR="004831BE" w:rsidRPr="00A53CFF" w:rsidRDefault="004831BE" w:rsidP="004831BE">
      <w:pPr>
        <w:jc w:val="both"/>
        <w:rPr>
          <w:rFonts w:ascii="Calibri" w:eastAsia="Times New Roman" w:hAnsi="Calibri" w:cs="Calibri"/>
          <w:color w:val="333333"/>
          <w:sz w:val="20"/>
          <w:szCs w:val="20"/>
          <w:lang w:eastAsia="en-GB"/>
        </w:rPr>
      </w:pPr>
    </w:p>
    <w:p w14:paraId="22084637" w14:textId="77777777" w:rsidR="004831BE" w:rsidRPr="00A53CFF" w:rsidRDefault="004831BE" w:rsidP="004831BE">
      <w:pPr>
        <w:jc w:val="both"/>
        <w:rPr>
          <w:rFonts w:ascii="Calibri" w:eastAsia="Times New Roman" w:hAnsi="Calibri" w:cs="Calibri"/>
          <w:color w:val="333333"/>
          <w:sz w:val="20"/>
          <w:lang w:eastAsia="en-GB"/>
        </w:rPr>
      </w:pPr>
      <w:r w:rsidRPr="00A53CFF">
        <w:rPr>
          <w:rFonts w:ascii="Calibri" w:eastAsia="Times New Roman" w:hAnsi="Calibri" w:cs="Calibri"/>
          <w:color w:val="333333"/>
          <w:sz w:val="20"/>
          <w:szCs w:val="20"/>
          <w:lang w:eastAsia="en-GB"/>
        </w:rPr>
        <w:t xml:space="preserve">Find out more: / </w:t>
      </w:r>
      <w:r w:rsidRPr="00A53CFF">
        <w:rPr>
          <w:rFonts w:ascii="Calibri" w:eastAsia="Times New Roman" w:hAnsi="Calibri" w:cs="Calibri"/>
          <w:color w:val="002060"/>
          <w:sz w:val="20"/>
          <w:lang w:eastAsia="en-GB"/>
        </w:rPr>
        <w:t>Pour plus d’informations :</w:t>
      </w:r>
    </w:p>
    <w:p w14:paraId="327A7184" w14:textId="77777777" w:rsidR="004831BE" w:rsidRPr="00A53CFF" w:rsidRDefault="004831BE" w:rsidP="004831BE">
      <w:pPr>
        <w:jc w:val="both"/>
        <w:rPr>
          <w:rFonts w:ascii="Calibri" w:eastAsia="Times New Roman" w:hAnsi="Calibri" w:cs="Calibri"/>
          <w:color w:val="0070C0"/>
          <w:sz w:val="20"/>
          <w:szCs w:val="20"/>
          <w:u w:val="single"/>
          <w:lang w:eastAsia="en-GB"/>
        </w:rPr>
      </w:pPr>
      <w:r w:rsidRPr="00A53CFF">
        <w:rPr>
          <w:rFonts w:ascii="Calibri" w:eastAsia="Times New Roman" w:hAnsi="Calibri" w:cs="Calibri"/>
          <w:color w:val="0070C0"/>
          <w:sz w:val="20"/>
          <w:szCs w:val="20"/>
          <w:u w:val="single"/>
          <w:lang w:eastAsia="en-GB"/>
        </w:rPr>
        <w:t>ec.europa.eu/erasmus-plus</w:t>
      </w:r>
    </w:p>
    <w:p w14:paraId="1E619E03" w14:textId="35DACC2F" w:rsidR="004831BE" w:rsidRPr="00A53CFF" w:rsidRDefault="00AC6F3C" w:rsidP="00AC6F3C">
      <w:pPr>
        <w:tabs>
          <w:tab w:val="left" w:pos="4051"/>
        </w:tabs>
        <w:jc w:val="both"/>
        <w:rPr>
          <w:rFonts w:ascii="Calibri" w:eastAsia="Times New Roman" w:hAnsi="Calibri" w:cs="Calibri"/>
          <w:color w:val="333333"/>
          <w:sz w:val="20"/>
          <w:szCs w:val="20"/>
          <w:lang w:eastAsia="en-GB"/>
        </w:rPr>
      </w:pPr>
      <w:r>
        <w:rPr>
          <w:rFonts w:ascii="Calibri" w:eastAsia="Times New Roman" w:hAnsi="Calibri" w:cs="Calibri"/>
          <w:color w:val="333333"/>
          <w:sz w:val="20"/>
          <w:szCs w:val="20"/>
          <w:lang w:eastAsia="en-GB"/>
        </w:rPr>
        <w:tab/>
      </w:r>
    </w:p>
    <w:p w14:paraId="21F79064" w14:textId="77777777" w:rsidR="004831BE" w:rsidRPr="00A53CFF" w:rsidRDefault="004831BE" w:rsidP="004831BE">
      <w:pPr>
        <w:jc w:val="both"/>
        <w:rPr>
          <w:rFonts w:ascii="Calibri" w:eastAsia="Times New Roman" w:hAnsi="Calibri" w:cs="Calibri"/>
          <w:color w:val="333333"/>
          <w:sz w:val="20"/>
          <w:lang w:eastAsia="en-GB"/>
        </w:rPr>
      </w:pPr>
      <w:r w:rsidRPr="00A53CFF">
        <w:rPr>
          <w:rFonts w:ascii="Calibri" w:eastAsia="Times New Roman" w:hAnsi="Calibri" w:cs="Calibri"/>
          <w:color w:val="333333"/>
          <w:sz w:val="20"/>
          <w:szCs w:val="20"/>
          <w:lang w:eastAsia="en-GB"/>
        </w:rPr>
        <w:t xml:space="preserve">Or join the conversation on social media / </w:t>
      </w:r>
      <w:r w:rsidRPr="00A53CFF">
        <w:rPr>
          <w:rFonts w:ascii="Calibri" w:eastAsia="Times New Roman" w:hAnsi="Calibri" w:cs="Calibri"/>
          <w:color w:val="002060"/>
          <w:sz w:val="20"/>
          <w:lang w:eastAsia="en-GB"/>
        </w:rPr>
        <w:t>Ou rejoignez la conversation sur les réseaux sociaux</w:t>
      </w:r>
    </w:p>
    <w:p w14:paraId="316B01C1" w14:textId="77777777" w:rsidR="004831BE" w:rsidRPr="00A53CFF" w:rsidRDefault="004831BE" w:rsidP="004831BE">
      <w:pPr>
        <w:jc w:val="both"/>
        <w:rPr>
          <w:rFonts w:ascii="Calibri" w:eastAsia="Times New Roman" w:hAnsi="Calibri" w:cs="Calibri"/>
          <w:color w:val="333333"/>
          <w:sz w:val="20"/>
          <w:szCs w:val="20"/>
          <w:lang w:eastAsia="en-GB"/>
        </w:rPr>
      </w:pPr>
      <w:r w:rsidRPr="00A53CFF">
        <w:rPr>
          <w:rFonts w:ascii="Calibri" w:eastAsia="Times New Roman" w:hAnsi="Calibri" w:cs="Calibri"/>
          <w:color w:val="333333"/>
          <w:sz w:val="20"/>
          <w:szCs w:val="20"/>
          <w:lang w:eastAsia="en-GB"/>
        </w:rPr>
        <w:t>Erasmus+</w:t>
      </w:r>
    </w:p>
    <w:p w14:paraId="712F1025" w14:textId="77777777" w:rsidR="004831BE" w:rsidRPr="00A53CFF" w:rsidRDefault="004831BE" w:rsidP="004831BE">
      <w:pPr>
        <w:jc w:val="both"/>
        <w:rPr>
          <w:rFonts w:ascii="Calibri" w:eastAsia="Times New Roman" w:hAnsi="Calibri" w:cs="Calibri"/>
          <w:color w:val="333333"/>
          <w:sz w:val="20"/>
          <w:szCs w:val="20"/>
          <w:lang w:eastAsia="en-GB"/>
        </w:rPr>
      </w:pPr>
      <w:r w:rsidRPr="00A53CFF">
        <w:rPr>
          <w:rFonts w:ascii="Calibri" w:eastAsia="Times New Roman" w:hAnsi="Calibri" w:cs="Calibri"/>
          <w:color w:val="333333"/>
          <w:sz w:val="20"/>
          <w:szCs w:val="20"/>
          <w:lang w:eastAsia="en-GB"/>
        </w:rPr>
        <w:t>Erasmusplus</w:t>
      </w:r>
    </w:p>
    <w:p w14:paraId="358B3CC6" w14:textId="77777777" w:rsidR="004831BE" w:rsidRPr="00A53CFF" w:rsidRDefault="004831BE" w:rsidP="004831BE">
      <w:pPr>
        <w:jc w:val="both"/>
        <w:rPr>
          <w:rFonts w:ascii="Calibri" w:eastAsia="Times New Roman" w:hAnsi="Calibri" w:cs="Calibri"/>
          <w:color w:val="333333"/>
          <w:sz w:val="20"/>
          <w:szCs w:val="20"/>
          <w:lang w:eastAsia="en-GB"/>
        </w:rPr>
      </w:pPr>
    </w:p>
    <w:p w14:paraId="39A74FF9" w14:textId="77777777" w:rsidR="004831BE" w:rsidRPr="00A53CFF" w:rsidRDefault="004831BE" w:rsidP="004831BE">
      <w:pPr>
        <w:jc w:val="center"/>
        <w:rPr>
          <w:rFonts w:ascii="Calibri" w:eastAsia="Times New Roman" w:hAnsi="Calibri" w:cs="Calibri"/>
          <w:b/>
          <w:color w:val="333333"/>
          <w:sz w:val="20"/>
          <w:szCs w:val="20"/>
          <w:lang w:eastAsia="en-GB"/>
        </w:rPr>
      </w:pPr>
      <w:r w:rsidRPr="00A53CFF">
        <w:rPr>
          <w:rFonts w:ascii="Calibri" w:eastAsia="Times New Roman" w:hAnsi="Calibri" w:cs="Calibri"/>
          <w:b/>
          <w:color w:val="333333"/>
          <w:sz w:val="20"/>
          <w:szCs w:val="20"/>
          <w:lang w:eastAsia="en-GB"/>
        </w:rPr>
        <w:t>Contact :</w:t>
      </w:r>
    </w:p>
    <w:p w14:paraId="62B3C757" w14:textId="77777777" w:rsidR="004831BE" w:rsidRPr="00A53CFF" w:rsidRDefault="004831BE" w:rsidP="004831BE">
      <w:pPr>
        <w:jc w:val="center"/>
        <w:rPr>
          <w:rFonts w:ascii="Calibri" w:eastAsia="Times New Roman" w:hAnsi="Calibri" w:cs="Calibri"/>
          <w:b/>
          <w:color w:val="333333"/>
          <w:sz w:val="20"/>
          <w:szCs w:val="20"/>
          <w:lang w:eastAsia="en-GB"/>
        </w:rPr>
      </w:pPr>
      <w:r w:rsidRPr="00A53CFF">
        <w:rPr>
          <w:rFonts w:ascii="Calibri" w:eastAsia="Times New Roman" w:hAnsi="Calibri" w:cs="Calibri"/>
          <w:b/>
          <w:color w:val="333333"/>
          <w:sz w:val="20"/>
          <w:szCs w:val="20"/>
          <w:lang w:eastAsia="en-GB"/>
        </w:rPr>
        <w:t>Agence Erasmus+ France / Education &amp; Formation</w:t>
      </w:r>
    </w:p>
    <w:p w14:paraId="25F3442D" w14:textId="77777777" w:rsidR="004831BE" w:rsidRPr="00A53CFF" w:rsidRDefault="004831BE" w:rsidP="004831BE">
      <w:pPr>
        <w:jc w:val="center"/>
        <w:rPr>
          <w:rFonts w:ascii="Calibri" w:eastAsia="Times New Roman" w:hAnsi="Calibri" w:cs="Calibri"/>
          <w:b/>
          <w:color w:val="333333"/>
          <w:sz w:val="20"/>
          <w:szCs w:val="20"/>
          <w:lang w:eastAsia="en-GB"/>
        </w:rPr>
      </w:pPr>
      <w:r w:rsidRPr="00A53CFF">
        <w:rPr>
          <w:rFonts w:ascii="Calibri" w:eastAsia="Times New Roman" w:hAnsi="Calibri" w:cs="Calibri"/>
          <w:b/>
          <w:color w:val="333333"/>
          <w:sz w:val="20"/>
          <w:szCs w:val="20"/>
          <w:lang w:eastAsia="en-GB"/>
        </w:rPr>
        <w:t>24-25, quai des chartrons</w:t>
      </w:r>
    </w:p>
    <w:p w14:paraId="008B3796" w14:textId="77777777" w:rsidR="004831BE" w:rsidRPr="00A53CFF" w:rsidRDefault="004831BE" w:rsidP="004831BE">
      <w:pPr>
        <w:jc w:val="center"/>
        <w:rPr>
          <w:rFonts w:ascii="Calibri" w:eastAsia="Times New Roman" w:hAnsi="Calibri" w:cs="Calibri"/>
          <w:b/>
          <w:color w:val="333333"/>
          <w:sz w:val="20"/>
          <w:szCs w:val="20"/>
          <w:lang w:eastAsia="en-GB"/>
        </w:rPr>
      </w:pPr>
      <w:r w:rsidRPr="00A53CFF">
        <w:rPr>
          <w:rFonts w:ascii="Calibri" w:eastAsia="Times New Roman" w:hAnsi="Calibri" w:cs="Calibri"/>
          <w:b/>
          <w:color w:val="333333"/>
          <w:sz w:val="20"/>
          <w:szCs w:val="20"/>
          <w:lang w:eastAsia="en-GB"/>
        </w:rPr>
        <w:t>33080 Bordeaux Cedex</w:t>
      </w:r>
    </w:p>
    <w:p w14:paraId="77E022AC" w14:textId="77777777" w:rsidR="004831BE" w:rsidRPr="00D33954" w:rsidRDefault="004831BE" w:rsidP="004831BE">
      <w:pPr>
        <w:jc w:val="center"/>
        <w:rPr>
          <w:rFonts w:ascii="Calibri" w:eastAsia="Times New Roman" w:hAnsi="Calibri" w:cs="Calibri"/>
          <w:b/>
          <w:color w:val="333333"/>
          <w:sz w:val="20"/>
          <w:szCs w:val="20"/>
          <w:lang w:eastAsia="en-GB"/>
        </w:rPr>
      </w:pPr>
      <w:r w:rsidRPr="00A53CFF">
        <w:rPr>
          <w:rFonts w:ascii="Calibri" w:eastAsia="Times New Roman" w:hAnsi="Calibri" w:cs="Calibri"/>
          <w:b/>
          <w:color w:val="333333"/>
          <w:sz w:val="20"/>
          <w:szCs w:val="20"/>
          <w:lang w:eastAsia="en-GB"/>
        </w:rPr>
        <w:t>05-56-00-94-00</w:t>
      </w:r>
    </w:p>
    <w:p w14:paraId="5876A4AD" w14:textId="77777777" w:rsidR="00A770E5" w:rsidRDefault="00A770E5" w:rsidP="0038440E">
      <w:pPr>
        <w:spacing w:line="276" w:lineRule="auto"/>
        <w:rPr>
          <w:rFonts w:ascii="Calibri" w:eastAsia="Calibri" w:hAnsi="Calibri" w:cs="Times New Roman"/>
          <w:b/>
          <w:sz w:val="22"/>
          <w:szCs w:val="22"/>
          <w:lang w:eastAsia="en-US"/>
        </w:rPr>
      </w:pPr>
    </w:p>
    <w:sectPr w:rsidR="00A770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18913" w14:textId="77777777" w:rsidR="00464599" w:rsidRDefault="00464599" w:rsidP="00EC610C">
      <w:r>
        <w:separator/>
      </w:r>
    </w:p>
  </w:endnote>
  <w:endnote w:type="continuationSeparator" w:id="0">
    <w:p w14:paraId="7B79D146" w14:textId="77777777" w:rsidR="00464599" w:rsidRDefault="00464599" w:rsidP="00EC610C">
      <w:r>
        <w:continuationSeparator/>
      </w:r>
    </w:p>
  </w:endnote>
  <w:endnote w:id="1">
    <w:p w14:paraId="08EAF13A" w14:textId="77777777" w:rsidR="00F2748F" w:rsidRDefault="00F2748F" w:rsidP="00F2748F">
      <w:pPr>
        <w:pStyle w:val="Notedefin"/>
        <w:rPr>
          <w:rFonts w:cstheme="minorHAnsi"/>
          <w:b/>
          <w:color w:val="548DD4" w:themeColor="text2" w:themeTint="99"/>
        </w:rPr>
      </w:pPr>
      <w:r>
        <w:rPr>
          <w:rFonts w:ascii="Verdana" w:hAnsi="Verdana"/>
          <w:sz w:val="18"/>
          <w:szCs w:val="18"/>
          <w:lang w:val="en-GB"/>
        </w:rPr>
        <w:t xml:space="preserve">     </w:t>
      </w:r>
      <w:r>
        <w:rPr>
          <w:rStyle w:val="Appeldenotedefin"/>
        </w:rPr>
        <w:endnoteRef/>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548DD4" w:themeColor="text2" w:themeTint="99"/>
        </w:rPr>
        <w:t xml:space="preserve"> </w:t>
      </w:r>
    </w:p>
    <w:p w14:paraId="3834EAA7" w14:textId="77777777" w:rsidR="00F2748F" w:rsidRPr="00C5674B" w:rsidRDefault="00F2748F" w:rsidP="00F2748F">
      <w:pPr>
        <w:pStyle w:val="Notedefin"/>
        <w:ind w:left="426"/>
        <w:rPr>
          <w:rFonts w:cstheme="minorHAnsi"/>
          <w:color w:val="002060"/>
        </w:rPr>
      </w:pPr>
      <w:r w:rsidRPr="00C5674B">
        <w:rPr>
          <w:rFonts w:cstheme="minorHAnsi"/>
          <w:b/>
          <w:color w:val="002060"/>
        </w:rPr>
        <w:t xml:space="preserve">Nationalité : </w:t>
      </w:r>
      <w:r w:rsidRPr="00C5674B">
        <w:rPr>
          <w:rFonts w:cstheme="minorHAnsi"/>
          <w:color w:val="002060"/>
        </w:rPr>
        <w:t>pays duquel la personne dépend administrativement et qui a délivré la carte d’identité et/ou le passeport.</w:t>
      </w:r>
    </w:p>
    <w:p w14:paraId="611AE56D" w14:textId="77777777" w:rsidR="00F2748F" w:rsidRPr="007A1E45" w:rsidRDefault="00F2748F" w:rsidP="00F2748F">
      <w:pPr>
        <w:pStyle w:val="Notedefin"/>
        <w:ind w:left="284"/>
        <w:rPr>
          <w:rFonts w:cstheme="minorHAnsi"/>
          <w:lang w:val="fr-FR"/>
        </w:rPr>
      </w:pPr>
    </w:p>
  </w:endnote>
  <w:endnote w:id="2">
    <w:p w14:paraId="5FE081DA" w14:textId="77777777" w:rsidR="00F2748F" w:rsidRDefault="00F2748F" w:rsidP="00F2748F">
      <w:pPr>
        <w:pStyle w:val="Notedefin"/>
        <w:ind w:left="426" w:hanging="142"/>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14:paraId="42E280AE" w14:textId="59C900E0" w:rsidR="00F2748F" w:rsidRPr="00CC751E" w:rsidRDefault="00F2748F" w:rsidP="00F2748F">
      <w:pPr>
        <w:pStyle w:val="Notedefin"/>
        <w:ind w:left="426"/>
        <w:rPr>
          <w:rFonts w:cstheme="minorHAnsi"/>
          <w:color w:val="002060"/>
        </w:rPr>
      </w:pPr>
      <w:r w:rsidRPr="00CC751E">
        <w:rPr>
          <w:rFonts w:cstheme="minorHAnsi"/>
          <w:b/>
          <w:color w:val="002060"/>
        </w:rPr>
        <w:t>Cycles d’études :</w:t>
      </w:r>
      <w:r w:rsidRPr="00CC751E">
        <w:rPr>
          <w:rFonts w:cstheme="minorHAnsi"/>
          <w:color w:val="002060"/>
        </w:rPr>
        <w:t xml:space="preserve"> Cycle court (CEC niveau 5) / Licence ou équivalent 1</w:t>
      </w:r>
      <w:r w:rsidRPr="00CC751E">
        <w:rPr>
          <w:rFonts w:cstheme="minorHAnsi"/>
          <w:color w:val="002060"/>
          <w:vertAlign w:val="superscript"/>
        </w:rPr>
        <w:t>er</w:t>
      </w:r>
      <w:r w:rsidRPr="00CC751E">
        <w:rPr>
          <w:rFonts w:cstheme="minorHAnsi"/>
          <w:color w:val="002060"/>
        </w:rPr>
        <w:t xml:space="preserve"> cycle (CEC niveau 6) / Master ou équivalent 2</w:t>
      </w:r>
      <w:r w:rsidR="007A1E45">
        <w:rPr>
          <w:rFonts w:cstheme="minorHAnsi"/>
          <w:color w:val="002060"/>
          <w:vertAlign w:val="superscript"/>
        </w:rPr>
        <w:t>è</w:t>
      </w:r>
      <w:r w:rsidRPr="00CC751E">
        <w:rPr>
          <w:rFonts w:cstheme="minorHAnsi"/>
          <w:color w:val="002060"/>
        </w:rPr>
        <w:t xml:space="preserve"> cycle (CEC niveau 7) / Doctorat ou équivalent 3</w:t>
      </w:r>
      <w:r w:rsidR="007A1E45">
        <w:rPr>
          <w:rFonts w:cstheme="minorHAnsi"/>
          <w:color w:val="002060"/>
          <w:vertAlign w:val="superscript"/>
        </w:rPr>
        <w:t>è</w:t>
      </w:r>
      <w:r w:rsidRPr="00CC751E">
        <w:rPr>
          <w:rFonts w:cstheme="minorHAnsi"/>
          <w:color w:val="002060"/>
        </w:rPr>
        <w:t xml:space="preserve"> cycle (CEC niveau 8).</w:t>
      </w:r>
    </w:p>
    <w:p w14:paraId="066F700D" w14:textId="77777777" w:rsidR="00F2748F" w:rsidRPr="00834469" w:rsidRDefault="00F2748F" w:rsidP="00F2748F">
      <w:pPr>
        <w:pStyle w:val="Notedefin"/>
        <w:ind w:left="426"/>
        <w:rPr>
          <w:rFonts w:cstheme="minorHAnsi"/>
          <w:lang w:val="fr-FR"/>
        </w:rPr>
      </w:pPr>
    </w:p>
  </w:endnote>
  <w:endnote w:id="3">
    <w:p w14:paraId="7C2A5838" w14:textId="77777777" w:rsidR="00F2748F" w:rsidRDefault="00F2748F" w:rsidP="00F2748F">
      <w:pPr>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14:paraId="7F8750B4" w14:textId="77777777" w:rsidR="00F2748F" w:rsidRPr="00CC751E" w:rsidRDefault="00F2748F" w:rsidP="00F2748F">
      <w:pPr>
        <w:ind w:left="426"/>
        <w:jc w:val="both"/>
        <w:rPr>
          <w:rFonts w:cstheme="minorHAnsi"/>
          <w:color w:val="002060"/>
          <w:sz w:val="20"/>
          <w:szCs w:val="20"/>
        </w:rPr>
      </w:pPr>
      <w:r w:rsidRPr="00CC751E">
        <w:rPr>
          <w:rFonts w:cstheme="minorHAnsi"/>
          <w:b/>
          <w:color w:val="002060"/>
          <w:sz w:val="20"/>
          <w:szCs w:val="20"/>
        </w:rPr>
        <w:t>Domaine d’études</w:t>
      </w:r>
      <w:r w:rsidRPr="00CC751E">
        <w:rPr>
          <w:rFonts w:cstheme="minorHAnsi"/>
          <w:color w:val="002060"/>
          <w:sz w:val="20"/>
          <w:szCs w:val="20"/>
        </w:rPr>
        <w:t xml:space="preserve"> : </w:t>
      </w:r>
      <w:hyperlink r:id="rId3" w:history="1">
        <w:r w:rsidRPr="00CC751E">
          <w:rPr>
            <w:rStyle w:val="Lienhypertexte"/>
            <w:rFonts w:cstheme="minorHAnsi"/>
            <w:color w:val="002060"/>
            <w:sz w:val="20"/>
            <w:szCs w:val="20"/>
          </w:rPr>
          <w:t>L’outil de recherche CITE-F 2013</w:t>
        </w:r>
      </w:hyperlink>
      <w:r w:rsidRPr="00CC751E">
        <w:rPr>
          <w:rFonts w:cstheme="minorHAnsi"/>
          <w:b/>
          <w:color w:val="002060"/>
          <w:sz w:val="20"/>
          <w:szCs w:val="20"/>
        </w:rPr>
        <w:t xml:space="preserve"> </w:t>
      </w:r>
      <w:r w:rsidRPr="00CC751E">
        <w:rPr>
          <w:rFonts w:cstheme="minorHAnsi"/>
          <w:color w:val="002060"/>
          <w:sz w:val="20"/>
          <w:szCs w:val="20"/>
        </w:rPr>
        <w:t xml:space="preserve">disponible sur </w:t>
      </w:r>
      <w:hyperlink r:id="rId4" w:history="1">
        <w:r w:rsidRPr="00CC751E">
          <w:rPr>
            <w:rStyle w:val="Lienhypertexte"/>
            <w:rFonts w:cstheme="minorHAnsi"/>
            <w:color w:val="002060"/>
            <w:sz w:val="20"/>
            <w:szCs w:val="20"/>
          </w:rPr>
          <w:t>http://ec.europa.eu/education/tools/isced-f_fr.htm</w:t>
        </w:r>
      </w:hyperlink>
      <w:r w:rsidRPr="00CC751E">
        <w:rPr>
          <w:rFonts w:cstheme="minorHAnsi"/>
          <w:color w:val="002060"/>
          <w:sz w:val="20"/>
          <w:szCs w:val="20"/>
        </w:rPr>
        <w:t xml:space="preserve"> devra être utilisé pour trouver le domaine d’études de la classification internationale type de l’Education (CITE) le plus proche du domaine d’études du diplôme préparé par l’étudiant dans l’établissement d’envoi.</w:t>
      </w:r>
    </w:p>
    <w:p w14:paraId="05300D0B" w14:textId="77777777" w:rsidR="00F2748F" w:rsidRPr="00834469" w:rsidRDefault="00F2748F" w:rsidP="00F2748F">
      <w:pPr>
        <w:ind w:left="426"/>
        <w:jc w:val="both"/>
        <w:rPr>
          <w:rFonts w:cstheme="minorHAnsi"/>
          <w:sz w:val="20"/>
          <w:szCs w:val="20"/>
        </w:rPr>
      </w:pPr>
    </w:p>
  </w:endnote>
  <w:endnote w:id="4">
    <w:p w14:paraId="1F711805" w14:textId="77777777" w:rsidR="00F2748F" w:rsidRDefault="00F2748F" w:rsidP="00F2748F">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14:paraId="50B3340F" w14:textId="77777777" w:rsidR="00F2748F" w:rsidRPr="00CC751E" w:rsidRDefault="00F2748F" w:rsidP="00F2748F">
      <w:pPr>
        <w:pStyle w:val="Notedefin"/>
        <w:ind w:left="426"/>
        <w:jc w:val="both"/>
        <w:rPr>
          <w:rFonts w:cstheme="minorHAnsi"/>
          <w:color w:val="002060"/>
          <w:lang w:val="fr-FR"/>
        </w:rPr>
      </w:pPr>
      <w:r w:rsidRPr="00CC751E">
        <w:rPr>
          <w:rFonts w:cstheme="minorHAnsi"/>
          <w:b/>
          <w:color w:val="002060"/>
          <w:lang w:val="fr-FR"/>
        </w:rPr>
        <w:t>Code Erasmus</w:t>
      </w:r>
      <w:r w:rsidRPr="00CC751E">
        <w:rPr>
          <w:rFonts w:cstheme="minorHAnsi"/>
          <w:color w:val="002060"/>
          <w:lang w:val="fr-FR"/>
        </w:rPr>
        <w:t xml:space="preserve"> : identifiant unique pour tout établissement d’enseignement supérieur titulaire de la charte Erasmus pour l’enseignement supérieur (ECHE). Concerne uniquement les établissements situés dans les pays participant au programme.</w:t>
      </w:r>
    </w:p>
    <w:p w14:paraId="05E0FECA" w14:textId="77777777" w:rsidR="00F2748F" w:rsidRPr="007A1E45" w:rsidRDefault="00F2748F" w:rsidP="00F2748F">
      <w:pPr>
        <w:pStyle w:val="Notedefin"/>
        <w:ind w:left="284"/>
        <w:jc w:val="both"/>
        <w:rPr>
          <w:rFonts w:cstheme="minorHAnsi"/>
          <w:lang w:val="fr-FR"/>
        </w:rPr>
      </w:pPr>
    </w:p>
  </w:endnote>
  <w:endnote w:id="5">
    <w:p w14:paraId="239B4EF8" w14:textId="77777777" w:rsidR="00F2748F" w:rsidRDefault="00F2748F" w:rsidP="00F2748F">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183153CB" w14:textId="77777777" w:rsidR="00F2748F" w:rsidRPr="00CC751E" w:rsidRDefault="00F2748F" w:rsidP="00F2748F">
      <w:pPr>
        <w:pStyle w:val="Notedefin"/>
        <w:ind w:left="426"/>
        <w:jc w:val="both"/>
        <w:rPr>
          <w:rFonts w:cstheme="minorHAnsi"/>
          <w:color w:val="002060"/>
          <w:lang w:val="fr-FR"/>
        </w:rPr>
      </w:pPr>
      <w:r w:rsidRPr="00CC751E">
        <w:rPr>
          <w:rFonts w:cstheme="minorHAnsi"/>
          <w:b/>
          <w:color w:val="002060"/>
          <w:lang w:val="fr-FR"/>
        </w:rPr>
        <w:t>Personne de contact</w:t>
      </w:r>
      <w:r w:rsidRPr="00CC751E">
        <w:rPr>
          <w:rFonts w:cstheme="minorHAnsi"/>
          <w:color w:val="002060"/>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14:paraId="3768421A" w14:textId="77777777" w:rsidR="00F2748F" w:rsidRPr="00806BF1" w:rsidRDefault="00F2748F" w:rsidP="00F2748F">
      <w:pPr>
        <w:pStyle w:val="Notedefin"/>
        <w:ind w:left="426" w:hanging="142"/>
        <w:jc w:val="both"/>
        <w:rPr>
          <w:rFonts w:cstheme="minorHAnsi"/>
          <w:lang w:val="fr-FR"/>
        </w:rPr>
      </w:pPr>
    </w:p>
  </w:endnote>
  <w:endnote w:id="6">
    <w:p w14:paraId="35BCB17E" w14:textId="77777777" w:rsidR="00F2748F" w:rsidRDefault="00F2748F" w:rsidP="00F2748F">
      <w:pPr>
        <w:keepNext/>
        <w:keepLines/>
        <w:tabs>
          <w:tab w:val="left" w:pos="426"/>
        </w:tabs>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p w14:paraId="22F204A5" w14:textId="77777777" w:rsidR="00F2748F" w:rsidRPr="00CC751E" w:rsidRDefault="00F2748F" w:rsidP="00F2748F">
      <w:pPr>
        <w:keepNext/>
        <w:keepLines/>
        <w:tabs>
          <w:tab w:val="left" w:pos="426"/>
        </w:tabs>
        <w:ind w:left="426"/>
        <w:jc w:val="both"/>
        <w:rPr>
          <w:rFonts w:cstheme="minorHAnsi"/>
          <w:color w:val="002060"/>
          <w:sz w:val="20"/>
          <w:szCs w:val="20"/>
        </w:rPr>
      </w:pPr>
      <w:r w:rsidRPr="00CC751E">
        <w:rPr>
          <w:rFonts w:cstheme="minorHAnsi"/>
          <w:b/>
          <w:color w:val="002060"/>
          <w:sz w:val="20"/>
          <w:szCs w:val="20"/>
        </w:rPr>
        <w:t>Une « composante pédagogique »</w:t>
      </w:r>
      <w:r w:rsidRPr="00CC751E">
        <w:rPr>
          <w:rFonts w:cstheme="minorHAnsi"/>
          <w:color w:val="00206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14:paraId="39A8E790" w14:textId="77777777" w:rsidR="00F2748F" w:rsidRPr="00806BF1" w:rsidRDefault="00F2748F" w:rsidP="00F2748F">
      <w:pPr>
        <w:keepNext/>
        <w:keepLines/>
        <w:tabs>
          <w:tab w:val="left" w:pos="426"/>
        </w:tabs>
        <w:ind w:left="426" w:hanging="142"/>
        <w:jc w:val="both"/>
        <w:rPr>
          <w:rFonts w:cstheme="minorHAnsi"/>
          <w:sz w:val="20"/>
          <w:szCs w:val="20"/>
          <w:highlight w:val="lightGray"/>
        </w:rPr>
      </w:pPr>
    </w:p>
  </w:endnote>
  <w:endnote w:id="7">
    <w:p w14:paraId="1FC84CF1" w14:textId="77777777" w:rsidR="00F2748F" w:rsidRDefault="00F2748F" w:rsidP="00F2748F">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623C73EB" w14:textId="77777777" w:rsidR="00F2748F" w:rsidRPr="00CC751E" w:rsidRDefault="00F2748F" w:rsidP="00F2748F">
      <w:pPr>
        <w:pStyle w:val="Notedefin"/>
        <w:ind w:left="426"/>
        <w:jc w:val="both"/>
        <w:rPr>
          <w:rFonts w:cstheme="minorHAnsi"/>
          <w:color w:val="002060"/>
          <w:lang w:val="fr-FR"/>
        </w:rPr>
      </w:pPr>
      <w:r w:rsidRPr="00CC751E">
        <w:rPr>
          <w:rFonts w:cstheme="minorHAnsi"/>
          <w:b/>
          <w:color w:val="002060"/>
          <w:lang w:val="fr-FR"/>
        </w:rPr>
        <w:t>Catalogue de cours :</w:t>
      </w:r>
      <w:r w:rsidRPr="00CC751E">
        <w:rPr>
          <w:rFonts w:cstheme="minorHAnsi"/>
          <w:color w:val="00206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14:paraId="4437EB51" w14:textId="77777777" w:rsidR="00F2748F" w:rsidRPr="00806BF1" w:rsidRDefault="00F2748F" w:rsidP="00F2748F">
      <w:pPr>
        <w:pStyle w:val="Notedefin"/>
        <w:ind w:left="426" w:hanging="142"/>
        <w:jc w:val="both"/>
        <w:rPr>
          <w:rFonts w:cstheme="minorHAnsi"/>
          <w:lang w:val="fr-FR"/>
        </w:rPr>
      </w:pPr>
    </w:p>
  </w:endnote>
  <w:endnote w:id="8">
    <w:p w14:paraId="304B6050" w14:textId="77777777" w:rsidR="00F2748F" w:rsidRDefault="00F2748F" w:rsidP="00F2748F">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56BAA764" w14:textId="77777777" w:rsidR="00F2748F" w:rsidRPr="00CC751E" w:rsidRDefault="00F2748F" w:rsidP="00F2748F">
      <w:pPr>
        <w:pStyle w:val="Notedefin"/>
        <w:ind w:left="426"/>
        <w:jc w:val="both"/>
        <w:rPr>
          <w:rFonts w:cstheme="minorHAnsi"/>
          <w:color w:val="002060"/>
          <w:lang w:val="fr-FR"/>
        </w:rPr>
      </w:pPr>
      <w:r w:rsidRPr="00CC751E">
        <w:rPr>
          <w:rFonts w:cstheme="minorHAnsi"/>
          <w:b/>
          <w:color w:val="002060"/>
          <w:lang w:val="fr-FR"/>
        </w:rPr>
        <w:t>Crédits ECTS (ou crédits équivalents) :</w:t>
      </w:r>
      <w:r w:rsidRPr="00CC751E">
        <w:rPr>
          <w:rFonts w:cstheme="minorHAnsi"/>
          <w:color w:val="002060"/>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14:paraId="51B4885C" w14:textId="77777777" w:rsidR="00F2748F" w:rsidRPr="00806BF1" w:rsidRDefault="00F2748F" w:rsidP="00F2748F">
      <w:pPr>
        <w:pStyle w:val="Notedefin"/>
        <w:ind w:left="426" w:hanging="142"/>
        <w:jc w:val="both"/>
        <w:rPr>
          <w:rFonts w:cstheme="minorHAnsi"/>
          <w:lang w:val="fr-FR"/>
        </w:rPr>
      </w:pPr>
    </w:p>
  </w:endnote>
  <w:endnote w:id="9">
    <w:p w14:paraId="15E013E1" w14:textId="77777777" w:rsidR="00F2748F" w:rsidRDefault="00F2748F" w:rsidP="00F2748F">
      <w:pPr>
        <w:pStyle w:val="Notedefin"/>
        <w:ind w:left="426" w:hanging="142"/>
        <w:jc w:val="both"/>
        <w:rPr>
          <w:rFonts w:cstheme="minorHAnsi"/>
          <w:lang w:val="en-GB"/>
        </w:rPr>
      </w:pPr>
      <w:r w:rsidRPr="00114066">
        <w:rPr>
          <w:rStyle w:val="Appeldenotedefin"/>
          <w:rFonts w:cstheme="minorHAnsi"/>
        </w:rPr>
        <w:endnoteRef/>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Pr="00865858">
          <w:rPr>
            <w:rStyle w:val="Lienhypertexte"/>
            <w:rFonts w:cstheme="minorHAnsi"/>
            <w:lang w:val="en-GB"/>
          </w:rPr>
          <w:t>https://europass.cedefop.europa.eu/en/resources/european-language-levels-cefr</w:t>
        </w:r>
      </w:hyperlink>
      <w:r>
        <w:rPr>
          <w:rFonts w:cstheme="minorHAnsi"/>
          <w:lang w:val="en-GB"/>
        </w:rPr>
        <w:t xml:space="preserve"> </w:t>
      </w:r>
    </w:p>
    <w:p w14:paraId="50676C23" w14:textId="77777777" w:rsidR="00F2748F" w:rsidRPr="00CC751E" w:rsidRDefault="00F2748F" w:rsidP="00F2748F">
      <w:pPr>
        <w:pStyle w:val="Notedefin"/>
        <w:ind w:left="426"/>
        <w:jc w:val="both"/>
        <w:rPr>
          <w:rFonts w:cstheme="minorHAnsi"/>
          <w:color w:val="002060"/>
          <w:lang w:val="fr-FR"/>
        </w:rPr>
      </w:pPr>
      <w:r w:rsidRPr="00CC751E">
        <w:rPr>
          <w:rFonts w:cstheme="minorHAnsi"/>
          <w:b/>
          <w:color w:val="002060"/>
          <w:lang w:val="fr-FR"/>
        </w:rPr>
        <w:t>Niveau de compétence linguistique :</w:t>
      </w:r>
      <w:r w:rsidRPr="00CC751E">
        <w:rPr>
          <w:rFonts w:cstheme="minorHAnsi"/>
          <w:color w:val="002060"/>
          <w:lang w:val="fr-FR"/>
        </w:rPr>
        <w:t xml:space="preserve"> information sur le Cadre Européen Commun de Référence pour les langues (</w:t>
      </w:r>
      <w:r w:rsidRPr="00CC751E">
        <w:rPr>
          <w:rFonts w:cstheme="minorHAnsi"/>
          <w:b/>
          <w:color w:val="002060"/>
          <w:lang w:val="fr-FR"/>
        </w:rPr>
        <w:t>CECR</w:t>
      </w:r>
      <w:r w:rsidRPr="00CC751E">
        <w:rPr>
          <w:rFonts w:cstheme="minorHAnsi"/>
          <w:color w:val="002060"/>
          <w:lang w:val="fr-FR"/>
        </w:rPr>
        <w:t xml:space="preserve">)  disponible sur : </w:t>
      </w:r>
      <w:hyperlink r:id="rId6" w:history="1">
        <w:r w:rsidRPr="00CC751E">
          <w:rPr>
            <w:rStyle w:val="Lienhypertexte"/>
            <w:rFonts w:cstheme="minorHAnsi"/>
            <w:color w:val="002060"/>
            <w:lang w:val="fr-FR"/>
          </w:rPr>
          <w:t>https://europass.cedefop.europa.eu/en/resources/european-language-levels-cefr</w:t>
        </w:r>
      </w:hyperlink>
      <w:r w:rsidRPr="00CC751E">
        <w:rPr>
          <w:rStyle w:val="Lienhypertexte"/>
          <w:rFonts w:cstheme="minorHAnsi"/>
          <w:color w:val="002060"/>
          <w:lang w:val="fr-FR"/>
        </w:rPr>
        <w:t xml:space="preserve"> </w:t>
      </w:r>
    </w:p>
    <w:p w14:paraId="2AAC6CE8" w14:textId="77777777" w:rsidR="00F2748F" w:rsidRPr="00806BF1" w:rsidRDefault="00F2748F" w:rsidP="00F2748F">
      <w:pPr>
        <w:pStyle w:val="Notedefin"/>
        <w:ind w:left="426" w:hanging="142"/>
        <w:jc w:val="both"/>
        <w:rPr>
          <w:rFonts w:cstheme="minorHAnsi"/>
          <w:lang w:val="fr-FR"/>
        </w:rPr>
      </w:pPr>
    </w:p>
  </w:endnote>
  <w:endnote w:id="10">
    <w:p w14:paraId="454C15B7" w14:textId="77777777" w:rsidR="00F2748F" w:rsidRDefault="00F2748F" w:rsidP="00F2748F">
      <w:pPr>
        <w:ind w:left="426" w:hanging="142"/>
        <w:jc w:val="both"/>
        <w:rPr>
          <w:rFonts w:cstheme="minorHAnsi"/>
          <w:sz w:val="20"/>
          <w:szCs w:val="20"/>
          <w:lang w:val="en-GB"/>
        </w:rPr>
      </w:pPr>
      <w:r w:rsidRPr="00114066">
        <w:rPr>
          <w:rStyle w:val="Appeldenotedefin"/>
          <w:rFonts w:cstheme="minorHAnsi"/>
          <w:sz w:val="20"/>
          <w:szCs w:val="20"/>
        </w:rPr>
        <w:endnoteRef/>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12E9D4BE" w14:textId="77777777" w:rsidR="00F2748F" w:rsidRPr="00CC751E" w:rsidRDefault="00F2748F" w:rsidP="00F2748F">
      <w:pPr>
        <w:spacing w:after="120"/>
        <w:ind w:left="426"/>
        <w:jc w:val="both"/>
        <w:rPr>
          <w:rFonts w:cstheme="minorHAnsi"/>
          <w:color w:val="002060"/>
          <w:sz w:val="20"/>
          <w:szCs w:val="20"/>
        </w:rPr>
      </w:pPr>
      <w:r w:rsidRPr="00CC751E">
        <w:rPr>
          <w:rFonts w:cstheme="minorHAnsi"/>
          <w:b/>
          <w:color w:val="002060"/>
          <w:sz w:val="20"/>
          <w:szCs w:val="20"/>
        </w:rPr>
        <w:t>Personne responsable dans l’établissement d’envoi :</w:t>
      </w:r>
      <w:r w:rsidRPr="00CC751E">
        <w:rPr>
          <w:rFonts w:cstheme="minorHAnsi"/>
          <w:color w:val="00206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2F932689" w14:textId="77777777" w:rsidR="00F2748F" w:rsidRPr="00806BF1" w:rsidRDefault="00F2748F" w:rsidP="00F2748F">
      <w:pPr>
        <w:ind w:left="426" w:hanging="142"/>
        <w:jc w:val="both"/>
        <w:rPr>
          <w:rFonts w:cstheme="minorHAnsi"/>
          <w:sz w:val="20"/>
          <w:szCs w:val="20"/>
        </w:rPr>
      </w:pPr>
    </w:p>
  </w:endnote>
  <w:endnote w:id="11">
    <w:p w14:paraId="3B3A215F" w14:textId="77777777" w:rsidR="00F2748F" w:rsidRDefault="00F2748F" w:rsidP="00F2748F">
      <w:pPr>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01F1DEA" w14:textId="77777777" w:rsidR="00F2748F" w:rsidRPr="00CC751E" w:rsidRDefault="00F2748F" w:rsidP="00F2748F">
      <w:pPr>
        <w:ind w:left="426"/>
        <w:jc w:val="both"/>
        <w:rPr>
          <w:rFonts w:cstheme="minorHAnsi"/>
          <w:color w:val="002060"/>
          <w:sz w:val="20"/>
          <w:szCs w:val="20"/>
        </w:rPr>
      </w:pPr>
      <w:r w:rsidRPr="00CC751E">
        <w:rPr>
          <w:rFonts w:cstheme="minorHAnsi"/>
          <w:b/>
          <w:color w:val="002060"/>
          <w:sz w:val="20"/>
          <w:szCs w:val="20"/>
        </w:rPr>
        <w:t>Personne responsable dans l’établissement d’accueil</w:t>
      </w:r>
      <w:r w:rsidRPr="00CC751E">
        <w:rPr>
          <w:rFonts w:cstheme="minorHAnsi"/>
          <w:color w:val="002060"/>
          <w:sz w:val="20"/>
          <w:szCs w:val="20"/>
        </w:rPr>
        <w:t xml:space="preserve"> : le nom et l’adresse e-mail de la personne responsable devront être indiqués uniquement dans le cas où ils diffèrent de ceux de la personne de contact indiquée au début du document.</w:t>
      </w:r>
    </w:p>
    <w:p w14:paraId="04CB8323" w14:textId="77777777" w:rsidR="00F2748F" w:rsidRPr="00806BF1" w:rsidRDefault="00F2748F" w:rsidP="00F2748F">
      <w:pPr>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200"/>
    </w:tblGrid>
    <w:tr w:rsidR="007B0F47" w14:paraId="346C8DC7" w14:textId="77777777" w:rsidTr="006E7B25">
      <w:tc>
        <w:tcPr>
          <w:tcW w:w="222" w:type="dxa"/>
        </w:tcPr>
        <w:p w14:paraId="349AC0FD" w14:textId="77777777" w:rsidR="007B0F47" w:rsidRDefault="007B0F47" w:rsidP="006E7B25">
          <w:pPr>
            <w:pStyle w:val="Pieddepage"/>
            <w:tabs>
              <w:tab w:val="clear" w:pos="9072"/>
              <w:tab w:val="right" w:pos="10206"/>
            </w:tabs>
            <w:ind w:right="-574"/>
            <w:rPr>
              <w:rFonts w:asciiTheme="majorHAnsi" w:hAnsiTheme="majorHAnsi"/>
              <w:sz w:val="20"/>
              <w:szCs w:val="20"/>
            </w:rPr>
          </w:pPr>
        </w:p>
      </w:tc>
      <w:tc>
        <w:tcPr>
          <w:tcW w:w="10200" w:type="dxa"/>
        </w:tcPr>
        <w:p w14:paraId="3B89195D" w14:textId="5C902098" w:rsidR="00AC6F3C" w:rsidRDefault="00AC6F3C" w:rsidP="004831BE">
          <w:pPr>
            <w:pStyle w:val="Pieddepage"/>
            <w:tabs>
              <w:tab w:val="clear" w:pos="9072"/>
              <w:tab w:val="right" w:pos="10206"/>
            </w:tabs>
            <w:ind w:right="-574"/>
            <w:rPr>
              <w:rFonts w:asciiTheme="majorHAnsi" w:hAnsiTheme="majorHAnsi"/>
              <w:color w:val="4F81BD" w:themeColor="accent1"/>
              <w:sz w:val="18"/>
              <w:szCs w:val="18"/>
            </w:rPr>
          </w:pPr>
          <w:r>
            <w:rPr>
              <w:noProof/>
            </w:rPr>
            <mc:AlternateContent>
              <mc:Choice Requires="wps">
                <w:drawing>
                  <wp:anchor distT="0" distB="0" distL="114300" distR="114300" simplePos="0" relativeHeight="251660288" behindDoc="0" locked="0" layoutInCell="1" allowOverlap="1" wp14:anchorId="2CAABB35" wp14:editId="203F422F">
                    <wp:simplePos x="0" y="0"/>
                    <wp:positionH relativeFrom="page">
                      <wp:posOffset>5641340</wp:posOffset>
                    </wp:positionH>
                    <wp:positionV relativeFrom="page">
                      <wp:posOffset>-156845</wp:posOffset>
                    </wp:positionV>
                    <wp:extent cx="1054735" cy="575310"/>
                    <wp:effectExtent l="0" t="0" r="0" b="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575310"/>
                            </a:xfrm>
                            <a:prstGeom prst="triangle">
                              <a:avLst>
                                <a:gd name="adj" fmla="val 100000"/>
                              </a:avLst>
                            </a:prstGeom>
                            <a:solidFill>
                              <a:srgbClr val="4F81BD"/>
                            </a:solidFill>
                            <a:extLst/>
                          </wps:spPr>
                          <wps:txbx>
                            <w:txbxContent>
                              <w:p w14:paraId="3E5D3786" w14:textId="77777777" w:rsidR="007B0F47" w:rsidRPr="001C4525" w:rsidRDefault="007B0F47" w:rsidP="006C01AE">
                                <w:pPr>
                                  <w:ind w:left="-284" w:right="238"/>
                                  <w:jc w:val="center"/>
                                  <w:rPr>
                                    <w:sz w:val="32"/>
                                    <w:szCs w:val="32"/>
                                  </w:rPr>
                                </w:pPr>
                                <w:r w:rsidRPr="001C4525">
                                  <w:rPr>
                                    <w:sz w:val="32"/>
                                    <w:szCs w:val="32"/>
                                  </w:rPr>
                                  <w:fldChar w:fldCharType="begin"/>
                                </w:r>
                                <w:r w:rsidRPr="001C4525">
                                  <w:rPr>
                                    <w:sz w:val="32"/>
                                    <w:szCs w:val="32"/>
                                  </w:rPr>
                                  <w:instrText>PAGE    \* MERGEFORMAT</w:instrText>
                                </w:r>
                                <w:r w:rsidRPr="001C4525">
                                  <w:rPr>
                                    <w:sz w:val="32"/>
                                    <w:szCs w:val="32"/>
                                  </w:rPr>
                                  <w:fldChar w:fldCharType="separate"/>
                                </w:r>
                                <w:r w:rsidR="00C45EB9" w:rsidRPr="00C45EB9">
                                  <w:rPr>
                                    <w:rFonts w:asciiTheme="majorHAnsi" w:eastAsiaTheme="majorEastAsia" w:hAnsiTheme="majorHAnsi" w:cstheme="majorBidi"/>
                                    <w:noProof/>
                                    <w:color w:val="FFFFFF" w:themeColor="background1"/>
                                    <w:sz w:val="32"/>
                                    <w:szCs w:val="32"/>
                                  </w:rPr>
                                  <w:t>8</w:t>
                                </w:r>
                                <w:r w:rsidRPr="001C4525">
                                  <w:rPr>
                                    <w:rFonts w:asciiTheme="majorHAnsi" w:eastAsiaTheme="majorEastAsia" w:hAnsiTheme="majorHAnsi" w:cstheme="majorBid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444.2pt;margin-top:-12.35pt;width:83.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" adj="21600" fillcolor="#4f81bd" stroked="f">
                    <v:textbox>
                      <w:txbxContent>
                        <w:p w14:paraId="3E5D3786" w14:textId="77777777" w:rsidR="007B0F47" w:rsidRPr="001C4525" w:rsidRDefault="007B0F47" w:rsidP="006C01AE">
                          <w:pPr>
                            <w:ind w:left="-284" w:right="238"/>
                            <w:jc w:val="center"/>
                            <w:rPr>
                              <w:sz w:val="32"/>
                              <w:szCs w:val="32"/>
                            </w:rPr>
                          </w:pPr>
                          <w:r w:rsidRPr="001C4525">
                            <w:rPr>
                              <w:sz w:val="32"/>
                              <w:szCs w:val="32"/>
                            </w:rPr>
                            <w:fldChar w:fldCharType="begin"/>
                          </w:r>
                          <w:r w:rsidRPr="001C4525">
                            <w:rPr>
                              <w:sz w:val="32"/>
                              <w:szCs w:val="32"/>
                            </w:rPr>
                            <w:instrText>PAGE    \* MERGEFORMAT</w:instrText>
                          </w:r>
                          <w:r w:rsidRPr="001C4525">
                            <w:rPr>
                              <w:sz w:val="32"/>
                              <w:szCs w:val="32"/>
                            </w:rPr>
                            <w:fldChar w:fldCharType="separate"/>
                          </w:r>
                          <w:r w:rsidR="00C45EB9" w:rsidRPr="00C45EB9">
                            <w:rPr>
                              <w:rFonts w:asciiTheme="majorHAnsi" w:eastAsiaTheme="majorEastAsia" w:hAnsiTheme="majorHAnsi" w:cstheme="majorBidi"/>
                              <w:noProof/>
                              <w:color w:val="FFFFFF" w:themeColor="background1"/>
                              <w:sz w:val="32"/>
                              <w:szCs w:val="32"/>
                            </w:rPr>
                            <w:t>8</w:t>
                          </w:r>
                          <w:r w:rsidRPr="001C4525">
                            <w:rPr>
                              <w:rFonts w:asciiTheme="majorHAnsi" w:eastAsiaTheme="majorEastAsia" w:hAnsiTheme="majorHAnsi" w:cstheme="majorBidi"/>
                              <w:color w:val="FFFFFF" w:themeColor="background1"/>
                              <w:sz w:val="32"/>
                              <w:szCs w:val="32"/>
                            </w:rPr>
                            <w:fldChar w:fldCharType="end"/>
                          </w:r>
                        </w:p>
                      </w:txbxContent>
                    </v:textbox>
                    <w10:wrap anchorx="page" anchory="page"/>
                  </v:shape>
                </w:pict>
              </mc:Fallback>
            </mc:AlternateContent>
          </w:r>
        </w:p>
        <w:p w14:paraId="2FEA7C1C" w14:textId="5F52B273" w:rsidR="007B0F47" w:rsidRPr="007B0F47" w:rsidRDefault="007B0F47" w:rsidP="004831BE">
          <w:pPr>
            <w:pStyle w:val="Pieddepage"/>
            <w:tabs>
              <w:tab w:val="clear" w:pos="9072"/>
              <w:tab w:val="right" w:pos="10206"/>
            </w:tabs>
            <w:ind w:right="-574"/>
            <w:rPr>
              <w:rFonts w:asciiTheme="majorHAnsi" w:hAnsiTheme="majorHAnsi"/>
              <w:color w:val="4F81BD" w:themeColor="accent1"/>
              <w:sz w:val="20"/>
              <w:szCs w:val="20"/>
            </w:rPr>
          </w:pPr>
          <w:r w:rsidRPr="007B0F47">
            <w:rPr>
              <w:rFonts w:asciiTheme="majorHAnsi" w:hAnsiTheme="majorHAnsi"/>
              <w:color w:val="4F81BD" w:themeColor="accent1"/>
              <w:sz w:val="18"/>
              <w:szCs w:val="18"/>
            </w:rPr>
            <w:t>Kit de mobilités d’études KA107 2017 V1</w:t>
          </w:r>
        </w:p>
        <w:p w14:paraId="51A7FB9D" w14:textId="51A90776" w:rsidR="007B0F47" w:rsidRDefault="007B0F47" w:rsidP="004831BE">
          <w:pPr>
            <w:pStyle w:val="Pieddepage"/>
            <w:tabs>
              <w:tab w:val="clear" w:pos="9072"/>
            </w:tabs>
            <w:ind w:right="567"/>
            <w:jc w:val="right"/>
            <w:rPr>
              <w:rFonts w:asciiTheme="majorHAnsi" w:hAnsiTheme="majorHAnsi"/>
              <w:sz w:val="20"/>
              <w:szCs w:val="20"/>
            </w:rPr>
          </w:pPr>
        </w:p>
      </w:tc>
    </w:tr>
  </w:tbl>
  <w:p w14:paraId="100C0C85" w14:textId="589F8E22" w:rsidR="007B0F47" w:rsidRDefault="007B0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39045" w14:textId="77777777" w:rsidR="00464599" w:rsidRDefault="00464599" w:rsidP="00EC610C">
      <w:r>
        <w:separator/>
      </w:r>
    </w:p>
  </w:footnote>
  <w:footnote w:type="continuationSeparator" w:id="0">
    <w:p w14:paraId="71C9A60B" w14:textId="77777777" w:rsidR="00464599" w:rsidRDefault="00464599" w:rsidP="00EC610C">
      <w:r>
        <w:continuationSeparator/>
      </w:r>
    </w:p>
  </w:footnote>
  <w:footnote w:id="1">
    <w:p w14:paraId="6C9F0EA1" w14:textId="77777777" w:rsidR="004831BE" w:rsidRPr="00A770E5" w:rsidRDefault="004831BE" w:rsidP="004831BE">
      <w:pPr>
        <w:pStyle w:val="Notedebasdepage"/>
        <w:spacing w:after="0"/>
        <w:rPr>
          <w:lang w:val="en-US"/>
        </w:rPr>
      </w:pPr>
      <w:r w:rsidRPr="00214656">
        <w:rPr>
          <w:rStyle w:val="Appelnotedebasdep"/>
        </w:rPr>
        <w:footnoteRef/>
      </w:r>
      <w:r w:rsidRPr="00A770E5">
        <w:rPr>
          <w:lang w:val="en-US"/>
        </w:rPr>
        <w:t xml:space="preserve"> Not available between Programme and Partner Countries before 2017.</w:t>
      </w:r>
    </w:p>
    <w:p w14:paraId="2D011C51" w14:textId="77777777" w:rsidR="004831BE" w:rsidRPr="005200B6" w:rsidRDefault="004831BE" w:rsidP="004831BE">
      <w:pPr>
        <w:pStyle w:val="Notedebasdepage"/>
        <w:spacing w:after="0"/>
      </w:pPr>
      <w:r w:rsidRPr="00D33954">
        <w:rPr>
          <w:color w:val="002060"/>
        </w:rPr>
        <w:t>Non disponible entre les pays programme et les pays partenaires avant 2017.</w:t>
      </w:r>
    </w:p>
  </w:footnote>
  <w:footnote w:id="2">
    <w:p w14:paraId="1EA82393" w14:textId="77777777" w:rsidR="004831BE" w:rsidRPr="005200B6" w:rsidRDefault="004831BE" w:rsidP="004831BE">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33697134" w14:textId="77777777" w:rsidR="004831BE" w:rsidRPr="005200B6" w:rsidRDefault="004831BE" w:rsidP="004831BE">
      <w:pPr>
        <w:pStyle w:val="Notedebasdepage"/>
        <w:spacing w:after="0"/>
      </w:pPr>
      <w:r w:rsidRPr="00D33954">
        <w:rPr>
          <w:color w:val="002060"/>
        </w:rPr>
        <w:t>En France, ce ty</w:t>
      </w:r>
      <w:r>
        <w:rPr>
          <w:color w:val="002060"/>
        </w:rPr>
        <w:t>pe de mobilité est interdit par</w:t>
      </w:r>
      <w:r w:rsidRPr="00D33954">
        <w:rPr>
          <w:color w:val="002060"/>
        </w:rPr>
        <w:t xml:space="preserve"> la législation française.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C577" w14:textId="7052B289" w:rsidR="007B0F47" w:rsidRDefault="007B0F47">
    <w:pPr>
      <w:pStyle w:val="En-tte"/>
      <w:ind w:left="-864"/>
    </w:pPr>
    <w:r>
      <w:rPr>
        <w:noProof/>
      </w:rPr>
      <w:drawing>
        <wp:anchor distT="0" distB="0" distL="114300" distR="114300" simplePos="0" relativeHeight="251658240" behindDoc="0" locked="0" layoutInCell="1" allowOverlap="1" wp14:anchorId="04CAA232" wp14:editId="580F4441">
          <wp:simplePos x="0" y="0"/>
          <wp:positionH relativeFrom="column">
            <wp:posOffset>-540385</wp:posOffset>
          </wp:positionH>
          <wp:positionV relativeFrom="paragraph">
            <wp:posOffset>-415925</wp:posOffset>
          </wp:positionV>
          <wp:extent cx="2151380" cy="359410"/>
          <wp:effectExtent l="0" t="0" r="127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p w14:paraId="62D3C7F1" w14:textId="77777777" w:rsidR="007B0F47" w:rsidRDefault="007B0F47" w:rsidP="00C85ABA">
    <w:pPr>
      <w:pStyle w:val="En-tte"/>
      <w:tabs>
        <w:tab w:val="clear" w:pos="4536"/>
        <w:tab w:val="clear" w:pos="9072"/>
        <w:tab w:val="left" w:pos="30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1B1B05BB"/>
    <w:multiLevelType w:val="hybridMultilevel"/>
    <w:tmpl w:val="2A10096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291539C"/>
    <w:multiLevelType w:val="hybridMultilevel"/>
    <w:tmpl w:val="9C249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5C6416"/>
    <w:multiLevelType w:val="hybridMultilevel"/>
    <w:tmpl w:val="88F8261C"/>
    <w:lvl w:ilvl="0" w:tplc="2EF614E8">
      <w:numFmt w:val="bullet"/>
      <w:lvlText w:val="-"/>
      <w:lvlJc w:val="left"/>
      <w:pPr>
        <w:ind w:left="927" w:hanging="360"/>
      </w:pPr>
      <w:rPr>
        <w:rFonts w:ascii="Cambria" w:eastAsiaTheme="minorEastAsia" w:hAnsi="Cambria"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56594F9B"/>
    <w:multiLevelType w:val="multilevel"/>
    <w:tmpl w:val="5600B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CA27DA"/>
    <w:multiLevelType w:val="hybridMultilevel"/>
    <w:tmpl w:val="6A6AC4A4"/>
    <w:lvl w:ilvl="0" w:tplc="6530791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453D2"/>
    <w:multiLevelType w:val="hybridMultilevel"/>
    <w:tmpl w:val="EA9878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6A480F63"/>
    <w:multiLevelType w:val="hybridMultilevel"/>
    <w:tmpl w:val="074A0CA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7"/>
  </w:num>
  <w:num w:numId="5">
    <w:abstractNumId w:val="8"/>
  </w:num>
  <w:num w:numId="6">
    <w:abstractNumId w:val="10"/>
  </w:num>
  <w:num w:numId="7">
    <w:abstractNumId w:val="0"/>
  </w:num>
  <w:num w:numId="8">
    <w:abstractNumId w:val="5"/>
  </w:num>
  <w:num w:numId="9">
    <w:abstractNumId w:val="14"/>
  </w:num>
  <w:num w:numId="10">
    <w:abstractNumId w:val="3"/>
  </w:num>
  <w:num w:numId="11">
    <w:abstractNumId w:val="7"/>
  </w:num>
  <w:num w:numId="12">
    <w:abstractNumId w:val="9"/>
  </w:num>
  <w:num w:numId="13">
    <w:abstractNumId w:val="16"/>
  </w:num>
  <w:num w:numId="14">
    <w:abstractNumId w:val="15"/>
  </w:num>
  <w:num w:numId="15">
    <w:abstractNumId w:val="1"/>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23F92"/>
    <w:rsid w:val="00037958"/>
    <w:rsid w:val="0006403C"/>
    <w:rsid w:val="0007216A"/>
    <w:rsid w:val="000E1282"/>
    <w:rsid w:val="0010369A"/>
    <w:rsid w:val="001851C6"/>
    <w:rsid w:val="001A18F2"/>
    <w:rsid w:val="001B328D"/>
    <w:rsid w:val="001B4630"/>
    <w:rsid w:val="001B6667"/>
    <w:rsid w:val="002308CE"/>
    <w:rsid w:val="002706A9"/>
    <w:rsid w:val="0028578E"/>
    <w:rsid w:val="0035139F"/>
    <w:rsid w:val="003645B9"/>
    <w:rsid w:val="0038440E"/>
    <w:rsid w:val="003C366C"/>
    <w:rsid w:val="003C79A8"/>
    <w:rsid w:val="003E3F9B"/>
    <w:rsid w:val="00464599"/>
    <w:rsid w:val="004831BE"/>
    <w:rsid w:val="004A5315"/>
    <w:rsid w:val="004A7F42"/>
    <w:rsid w:val="004D673D"/>
    <w:rsid w:val="00520894"/>
    <w:rsid w:val="0055005B"/>
    <w:rsid w:val="005600AD"/>
    <w:rsid w:val="00594C55"/>
    <w:rsid w:val="005A5093"/>
    <w:rsid w:val="005C5D22"/>
    <w:rsid w:val="005D373F"/>
    <w:rsid w:val="005F0834"/>
    <w:rsid w:val="006118B9"/>
    <w:rsid w:val="006227E3"/>
    <w:rsid w:val="00657525"/>
    <w:rsid w:val="00657B57"/>
    <w:rsid w:val="00664284"/>
    <w:rsid w:val="006C01AE"/>
    <w:rsid w:val="006C2437"/>
    <w:rsid w:val="006E7B25"/>
    <w:rsid w:val="006E7D5D"/>
    <w:rsid w:val="006F0500"/>
    <w:rsid w:val="007155DB"/>
    <w:rsid w:val="00746742"/>
    <w:rsid w:val="00747DD7"/>
    <w:rsid w:val="007520DA"/>
    <w:rsid w:val="00756220"/>
    <w:rsid w:val="00766839"/>
    <w:rsid w:val="0078376C"/>
    <w:rsid w:val="007A1E45"/>
    <w:rsid w:val="007B0F47"/>
    <w:rsid w:val="007B2235"/>
    <w:rsid w:val="007C16D9"/>
    <w:rsid w:val="008A6A85"/>
    <w:rsid w:val="008A7583"/>
    <w:rsid w:val="008B1EA4"/>
    <w:rsid w:val="008C7ECF"/>
    <w:rsid w:val="008D39E0"/>
    <w:rsid w:val="009358B3"/>
    <w:rsid w:val="00976069"/>
    <w:rsid w:val="009A1FD1"/>
    <w:rsid w:val="009E5673"/>
    <w:rsid w:val="009E7D5F"/>
    <w:rsid w:val="009F4663"/>
    <w:rsid w:val="00A148A3"/>
    <w:rsid w:val="00A33A75"/>
    <w:rsid w:val="00A50738"/>
    <w:rsid w:val="00A60007"/>
    <w:rsid w:val="00A71C85"/>
    <w:rsid w:val="00A770E5"/>
    <w:rsid w:val="00AA17B7"/>
    <w:rsid w:val="00AC6F3C"/>
    <w:rsid w:val="00AD5B08"/>
    <w:rsid w:val="00B023A8"/>
    <w:rsid w:val="00B12169"/>
    <w:rsid w:val="00B12891"/>
    <w:rsid w:val="00B250F3"/>
    <w:rsid w:val="00B3051D"/>
    <w:rsid w:val="00B37693"/>
    <w:rsid w:val="00BA4655"/>
    <w:rsid w:val="00C22E33"/>
    <w:rsid w:val="00C45EB9"/>
    <w:rsid w:val="00C52083"/>
    <w:rsid w:val="00C5674B"/>
    <w:rsid w:val="00C82292"/>
    <w:rsid w:val="00C85ABA"/>
    <w:rsid w:val="00C90942"/>
    <w:rsid w:val="00CC751E"/>
    <w:rsid w:val="00CD02CC"/>
    <w:rsid w:val="00CD3E94"/>
    <w:rsid w:val="00CD4599"/>
    <w:rsid w:val="00D05199"/>
    <w:rsid w:val="00D67852"/>
    <w:rsid w:val="00DA09CE"/>
    <w:rsid w:val="00DA1E03"/>
    <w:rsid w:val="00DA3D58"/>
    <w:rsid w:val="00DB0413"/>
    <w:rsid w:val="00DB2F72"/>
    <w:rsid w:val="00DF3387"/>
    <w:rsid w:val="00E12C82"/>
    <w:rsid w:val="00EC610C"/>
    <w:rsid w:val="00EE1B35"/>
    <w:rsid w:val="00F231ED"/>
    <w:rsid w:val="00F2748F"/>
    <w:rsid w:val="00F4222C"/>
    <w:rsid w:val="00F90239"/>
    <w:rsid w:val="00FC5F1E"/>
    <w:rsid w:val="00FF0183"/>
    <w:rsid w:val="00FF747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8F"/>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8F"/>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rasmusplus.fr/docs/2017/documentation/fiche_contrat/fr-instructions-contrat-pedagogique-etudes-2017-version-finale.docx"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6E9A-9060-48CF-BB9B-B6E236FF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4617</Words>
  <Characters>25395</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Angeliki Psychogyiou</cp:lastModifiedBy>
  <cp:revision>3</cp:revision>
  <cp:lastPrinted>2017-06-20T07:24:00Z</cp:lastPrinted>
  <dcterms:created xsi:type="dcterms:W3CDTF">2017-10-02T10:27:00Z</dcterms:created>
  <dcterms:modified xsi:type="dcterms:W3CDTF">2017-10-02T14:35:00Z</dcterms:modified>
</cp:coreProperties>
</file>